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6538"/>
      </w:tblGrid>
      <w:tr w:rsidR="00FB504E" w:rsidRPr="00FB504E" w14:paraId="478C99B2" w14:textId="77777777" w:rsidTr="00EB0E19">
        <w:trPr>
          <w:trHeight w:hRule="exact" w:val="299"/>
          <w:jc w:val="center"/>
        </w:trPr>
        <w:tc>
          <w:tcPr>
            <w:tcW w:w="9132" w:type="dxa"/>
            <w:gridSpan w:val="2"/>
            <w:tcBorders>
              <w:top w:val="single" w:sz="8" w:space="0" w:color="4AACC5"/>
              <w:bottom w:val="single" w:sz="8" w:space="0" w:color="4AACC5"/>
            </w:tcBorders>
            <w:shd w:val="clear" w:color="auto" w:fill="auto"/>
          </w:tcPr>
          <w:p w14:paraId="37854B0E" w14:textId="5D97BB8B" w:rsidR="00275060" w:rsidRPr="00FB504E" w:rsidRDefault="00E41539" w:rsidP="002750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FB504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LITERACY </w:t>
            </w:r>
            <w:r w:rsidR="00275060" w:rsidRPr="00FB504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POLICY </w:t>
            </w:r>
            <w:r w:rsidRPr="00FB504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2022-202</w:t>
            </w:r>
            <w:r w:rsidR="00C8750F" w:rsidRPr="00FB504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4</w:t>
            </w:r>
          </w:p>
          <w:p w14:paraId="61E5CA3E" w14:textId="06268B79" w:rsidR="008A4E29" w:rsidRPr="00FB504E" w:rsidRDefault="008A4E29" w:rsidP="00442A61">
            <w:pPr>
              <w:pStyle w:val="TableParagraph"/>
              <w:spacing w:before="1"/>
              <w:ind w:left="34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B504E" w:rsidRPr="00FB504E" w14:paraId="3F2E6560" w14:textId="77777777" w:rsidTr="00EB0E19">
        <w:trPr>
          <w:trHeight w:hRule="exact" w:val="264"/>
          <w:jc w:val="center"/>
        </w:trPr>
        <w:tc>
          <w:tcPr>
            <w:tcW w:w="2594" w:type="dxa"/>
            <w:shd w:val="clear" w:color="auto" w:fill="auto"/>
          </w:tcPr>
          <w:p w14:paraId="47709D87" w14:textId="34D95D5D" w:rsidR="008A4E29" w:rsidRPr="00FB504E" w:rsidRDefault="00C8750F" w:rsidP="00442A61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FB50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</w:t>
            </w:r>
            <w:r w:rsidR="008A4E29" w:rsidRPr="00FB50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pproved by FGB:</w:t>
            </w:r>
          </w:p>
        </w:tc>
        <w:tc>
          <w:tcPr>
            <w:tcW w:w="6538" w:type="dxa"/>
            <w:shd w:val="clear" w:color="auto" w:fill="auto"/>
          </w:tcPr>
          <w:p w14:paraId="4658291F" w14:textId="484DFE34" w:rsidR="008A4E29" w:rsidRPr="00FB504E" w:rsidRDefault="00C8750F" w:rsidP="00442A61">
            <w:pPr>
              <w:pStyle w:val="TableParagraph"/>
              <w:ind w:left="165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B50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</w:t>
            </w:r>
            <w:r w:rsidR="008777E6" w:rsidRPr="00FB50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 6</w:t>
            </w:r>
            <w:r w:rsidR="008777E6" w:rsidRPr="00FB504E">
              <w:rPr>
                <w:rFonts w:asciiTheme="minorHAnsi" w:hAnsiTheme="minorHAnsi" w:cstheme="minorHAnsi"/>
                <w:color w:val="002060"/>
                <w:sz w:val="20"/>
                <w:szCs w:val="20"/>
                <w:vertAlign w:val="superscript"/>
              </w:rPr>
              <w:t>th</w:t>
            </w:r>
            <w:r w:rsidR="008777E6" w:rsidRPr="00FB50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July 2022</w:t>
            </w:r>
          </w:p>
        </w:tc>
      </w:tr>
      <w:tr w:rsidR="00FB504E" w:rsidRPr="00FB504E" w14:paraId="41C8D3B4" w14:textId="77777777" w:rsidTr="00EB0E19">
        <w:trPr>
          <w:trHeight w:hRule="exact" w:val="264"/>
          <w:jc w:val="center"/>
        </w:trPr>
        <w:tc>
          <w:tcPr>
            <w:tcW w:w="2594" w:type="dxa"/>
            <w:shd w:val="clear" w:color="auto" w:fill="auto"/>
          </w:tcPr>
          <w:p w14:paraId="71F3E8EA" w14:textId="77777777" w:rsidR="008A4E29" w:rsidRPr="00FB504E" w:rsidRDefault="008A4E29" w:rsidP="00442A61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FB50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Date of next review:</w:t>
            </w:r>
          </w:p>
        </w:tc>
        <w:tc>
          <w:tcPr>
            <w:tcW w:w="6538" w:type="dxa"/>
            <w:shd w:val="clear" w:color="auto" w:fill="auto"/>
          </w:tcPr>
          <w:p w14:paraId="353B5F6E" w14:textId="69999B72" w:rsidR="008A4E29" w:rsidRPr="00FB504E" w:rsidRDefault="00C8750F" w:rsidP="00442A61">
            <w:pPr>
              <w:pStyle w:val="TableParagraph"/>
              <w:ind w:left="165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B50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Every two years or as appropriate </w:t>
            </w:r>
          </w:p>
        </w:tc>
      </w:tr>
      <w:tr w:rsidR="00DC1A3F" w:rsidRPr="00FB504E" w14:paraId="752B51D0" w14:textId="77777777" w:rsidTr="00EB0E19">
        <w:trPr>
          <w:trHeight w:hRule="exact" w:val="288"/>
          <w:jc w:val="center"/>
        </w:trPr>
        <w:tc>
          <w:tcPr>
            <w:tcW w:w="2594" w:type="dxa"/>
            <w:tcBorders>
              <w:bottom w:val="single" w:sz="8" w:space="0" w:color="4AACC5"/>
            </w:tcBorders>
            <w:shd w:val="clear" w:color="auto" w:fill="auto"/>
          </w:tcPr>
          <w:p w14:paraId="506E8AF0" w14:textId="77777777" w:rsidR="008A4E29" w:rsidRPr="00FB504E" w:rsidRDefault="008A4E29" w:rsidP="00442A61">
            <w:pPr>
              <w:pStyle w:val="TableParagraph"/>
              <w:ind w:left="122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FB50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Responsible Officer:</w:t>
            </w:r>
          </w:p>
        </w:tc>
        <w:tc>
          <w:tcPr>
            <w:tcW w:w="6538" w:type="dxa"/>
            <w:tcBorders>
              <w:bottom w:val="single" w:sz="8" w:space="0" w:color="4AACC5"/>
            </w:tcBorders>
            <w:shd w:val="clear" w:color="auto" w:fill="auto"/>
          </w:tcPr>
          <w:p w14:paraId="3BD4FE44" w14:textId="0CD9712C" w:rsidR="008A4E29" w:rsidRPr="00FB504E" w:rsidRDefault="00E41539" w:rsidP="00442A61">
            <w:pPr>
              <w:pStyle w:val="TableParagraph"/>
              <w:ind w:left="165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B504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R Lawrence </w:t>
            </w:r>
          </w:p>
        </w:tc>
      </w:tr>
    </w:tbl>
    <w:p w14:paraId="6DDE863B" w14:textId="2688E234" w:rsidR="00D910F1" w:rsidRPr="00FB504E" w:rsidRDefault="00D910F1" w:rsidP="00D910F1">
      <w:pPr>
        <w:rPr>
          <w:rFonts w:cstheme="minorHAnsi"/>
          <w:color w:val="002060"/>
          <w:sz w:val="20"/>
          <w:szCs w:val="20"/>
        </w:rPr>
      </w:pPr>
    </w:p>
    <w:p w14:paraId="7F467ADB" w14:textId="558320FB" w:rsidR="00150E39" w:rsidRPr="00FB504E" w:rsidRDefault="00150E39" w:rsidP="00947AE3">
      <w:pPr>
        <w:rPr>
          <w:rFonts w:eastAsia="Calibri" w:cstheme="minorHAnsi"/>
          <w:b/>
          <w:bCs/>
          <w:color w:val="002060"/>
          <w:sz w:val="20"/>
          <w:szCs w:val="20"/>
          <w:u w:val="single"/>
        </w:rPr>
      </w:pPr>
      <w:r w:rsidRPr="00FB504E">
        <w:rPr>
          <w:rFonts w:eastAsia="Calibri" w:cstheme="minorHAnsi"/>
          <w:b/>
          <w:bCs/>
          <w:color w:val="002060"/>
          <w:sz w:val="20"/>
          <w:szCs w:val="20"/>
          <w:u w:val="single"/>
        </w:rPr>
        <w:t>RATIONALE AND AIMS</w:t>
      </w:r>
    </w:p>
    <w:p w14:paraId="7039C3AB" w14:textId="77777777" w:rsidR="000924CE" w:rsidRPr="000924C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220"/>
        <w:rPr>
          <w:rFonts w:eastAsiaTheme="minorEastAsia" w:cstheme="minorHAnsi"/>
          <w:b/>
          <w:bCs/>
          <w:color w:val="002060"/>
          <w:sz w:val="20"/>
          <w:szCs w:val="20"/>
          <w:lang w:eastAsia="en-GB"/>
        </w:rPr>
      </w:pPr>
      <w:r w:rsidRPr="000924CE">
        <w:rPr>
          <w:rFonts w:eastAsiaTheme="minorEastAsia" w:cstheme="minorHAnsi"/>
          <w:b/>
          <w:bCs/>
          <w:color w:val="002060"/>
          <w:sz w:val="20"/>
          <w:szCs w:val="20"/>
          <w:u w:val="single"/>
          <w:lang w:eastAsia="en-GB"/>
        </w:rPr>
        <w:t>Literacy</w:t>
      </w:r>
      <w:r w:rsidRPr="000924CE">
        <w:rPr>
          <w:rFonts w:eastAsiaTheme="minorEastAsia" w:cstheme="minorHAnsi"/>
          <w:b/>
          <w:bCs/>
          <w:color w:val="002060"/>
          <w:spacing w:val="16"/>
          <w:sz w:val="20"/>
          <w:szCs w:val="20"/>
          <w:u w:val="single"/>
          <w:lang w:eastAsia="en-GB"/>
        </w:rPr>
        <w:t xml:space="preserve"> </w:t>
      </w:r>
      <w:r w:rsidRPr="000924CE">
        <w:rPr>
          <w:rFonts w:eastAsiaTheme="minorEastAsia" w:cstheme="minorHAnsi"/>
          <w:b/>
          <w:bCs/>
          <w:color w:val="002060"/>
          <w:sz w:val="20"/>
          <w:szCs w:val="20"/>
          <w:u w:val="single"/>
          <w:lang w:eastAsia="en-GB"/>
        </w:rPr>
        <w:t>Policy</w:t>
      </w:r>
      <w:r w:rsidRPr="000924CE">
        <w:rPr>
          <w:rFonts w:eastAsiaTheme="minorEastAsia" w:cstheme="minorHAnsi"/>
          <w:b/>
          <w:bCs/>
          <w:color w:val="002060"/>
          <w:spacing w:val="17"/>
          <w:sz w:val="20"/>
          <w:szCs w:val="20"/>
          <w:u w:val="single"/>
          <w:lang w:eastAsia="en-GB"/>
        </w:rPr>
        <w:t xml:space="preserve"> </w:t>
      </w:r>
      <w:r w:rsidRPr="000924CE">
        <w:rPr>
          <w:rFonts w:eastAsiaTheme="minorEastAsia" w:cstheme="minorHAnsi"/>
          <w:b/>
          <w:bCs/>
          <w:color w:val="002060"/>
          <w:spacing w:val="-2"/>
          <w:sz w:val="20"/>
          <w:szCs w:val="20"/>
          <w:u w:val="single"/>
          <w:lang w:eastAsia="en-GB"/>
        </w:rPr>
        <w:t>Rationale</w:t>
      </w:r>
    </w:p>
    <w:p w14:paraId="3184672A" w14:textId="77777777" w:rsidR="00DC1DD0" w:rsidRPr="000924CE" w:rsidRDefault="00DC1DD0" w:rsidP="000924C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Theme="minorEastAsia" w:cstheme="minorHAnsi"/>
          <w:color w:val="002060"/>
          <w:sz w:val="8"/>
          <w:szCs w:val="8"/>
          <w:lang w:eastAsia="en-GB"/>
        </w:rPr>
      </w:pPr>
    </w:p>
    <w:p w14:paraId="741592C1" w14:textId="77777777" w:rsidR="000924CE" w:rsidRPr="000924C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220" w:right="305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 Cam Academy Trust has six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core values that are at the heart of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academies overseen by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 Trust.</w:t>
      </w:r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first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three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these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principles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impossible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achieve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without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providing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solid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grounding in literacy for </w:t>
      </w:r>
      <w:proofErr w:type="gramStart"/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 of</w:t>
      </w:r>
      <w:proofErr w:type="gramEnd"/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 our students:</w:t>
      </w:r>
    </w:p>
    <w:p w14:paraId="7AABF138" w14:textId="77777777" w:rsidR="000924CE" w:rsidRPr="000924CE" w:rsidRDefault="000924CE" w:rsidP="000924CE">
      <w:pPr>
        <w:widowControl w:val="0"/>
        <w:numPr>
          <w:ilvl w:val="0"/>
          <w:numId w:val="3"/>
        </w:numPr>
        <w:tabs>
          <w:tab w:val="left" w:pos="787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eastAsiaTheme="minorEastAsia" w:cstheme="minorHAnsi"/>
          <w:color w:val="002060"/>
          <w:spacing w:val="-2"/>
          <w:w w:val="62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w w:val="105"/>
          <w:sz w:val="20"/>
          <w:szCs w:val="20"/>
          <w:lang w:eastAsia="en-GB"/>
        </w:rPr>
        <w:t>The</w:t>
      </w:r>
      <w:r w:rsidRPr="000924CE">
        <w:rPr>
          <w:rFonts w:eastAsiaTheme="minorEastAsia" w:cstheme="minorHAnsi"/>
          <w:color w:val="002060"/>
          <w:spacing w:val="-7"/>
          <w:w w:val="10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05"/>
          <w:sz w:val="20"/>
          <w:szCs w:val="20"/>
          <w:lang w:eastAsia="en-GB"/>
        </w:rPr>
        <w:t>excellence</w:t>
      </w:r>
      <w:r w:rsidRPr="000924CE">
        <w:rPr>
          <w:rFonts w:eastAsiaTheme="minorEastAsia" w:cstheme="minorHAnsi"/>
          <w:color w:val="002060"/>
          <w:spacing w:val="-6"/>
          <w:w w:val="10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spacing w:val="-2"/>
          <w:w w:val="119"/>
          <w:sz w:val="20"/>
          <w:szCs w:val="20"/>
          <w:lang w:eastAsia="en-GB"/>
        </w:rPr>
        <w:t>p</w:t>
      </w:r>
      <w:r w:rsidRPr="000924CE">
        <w:rPr>
          <w:rFonts w:eastAsiaTheme="minorEastAsia" w:cstheme="minorHAnsi"/>
          <w:color w:val="002060"/>
          <w:spacing w:val="-2"/>
          <w:sz w:val="20"/>
          <w:szCs w:val="20"/>
          <w:lang w:eastAsia="en-GB"/>
        </w:rPr>
        <w:t>r</w:t>
      </w:r>
      <w:r w:rsidRPr="000924CE">
        <w:rPr>
          <w:rFonts w:eastAsiaTheme="minorEastAsia" w:cstheme="minorHAnsi"/>
          <w:color w:val="002060"/>
          <w:spacing w:val="-2"/>
          <w:w w:val="105"/>
          <w:sz w:val="20"/>
          <w:szCs w:val="20"/>
          <w:lang w:eastAsia="en-GB"/>
        </w:rPr>
        <w:t>in</w:t>
      </w:r>
      <w:r w:rsidRPr="000924CE">
        <w:rPr>
          <w:rFonts w:eastAsiaTheme="minorEastAsia" w:cstheme="minorHAnsi"/>
          <w:color w:val="002060"/>
          <w:spacing w:val="-2"/>
          <w:w w:val="112"/>
          <w:sz w:val="20"/>
          <w:szCs w:val="20"/>
          <w:lang w:eastAsia="en-GB"/>
        </w:rPr>
        <w:t>cip</w:t>
      </w:r>
      <w:r w:rsidRPr="000924CE">
        <w:rPr>
          <w:rFonts w:eastAsiaTheme="minorEastAsia" w:cstheme="minorHAnsi"/>
          <w:color w:val="002060"/>
          <w:spacing w:val="-2"/>
          <w:w w:val="104"/>
          <w:sz w:val="20"/>
          <w:szCs w:val="20"/>
          <w:lang w:eastAsia="en-GB"/>
        </w:rPr>
        <w:t>l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e</w:t>
      </w:r>
      <w:r w:rsidRPr="000924CE">
        <w:rPr>
          <w:rFonts w:eastAsiaTheme="minorEastAsia" w:cstheme="minorHAnsi"/>
          <w:color w:val="002060"/>
          <w:spacing w:val="-2"/>
          <w:w w:val="62"/>
          <w:sz w:val="20"/>
          <w:szCs w:val="20"/>
          <w:lang w:eastAsia="en-GB"/>
        </w:rPr>
        <w:t>.</w:t>
      </w:r>
    </w:p>
    <w:p w14:paraId="3151DBF8" w14:textId="77777777" w:rsidR="000924CE" w:rsidRPr="000924C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640" w:firstLine="500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Education</w:t>
      </w:r>
      <w:r w:rsidRPr="000924CE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must</w:t>
      </w:r>
      <w:r w:rsidRPr="000924CE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0924CE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0924CE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0924CE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very</w:t>
      </w:r>
      <w:r w:rsidRPr="000924CE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highest</w:t>
      </w:r>
      <w:r w:rsidRPr="000924CE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standard.</w:t>
      </w:r>
    </w:p>
    <w:p w14:paraId="2C707EDA" w14:textId="77777777" w:rsidR="000924CE" w:rsidRPr="000924CE" w:rsidRDefault="000924CE" w:rsidP="000924CE">
      <w:pPr>
        <w:widowControl w:val="0"/>
        <w:numPr>
          <w:ilvl w:val="0"/>
          <w:numId w:val="3"/>
        </w:numPr>
        <w:tabs>
          <w:tab w:val="left" w:pos="78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theme="minorHAnsi"/>
          <w:color w:val="002060"/>
          <w:spacing w:val="-2"/>
          <w:w w:val="63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The comprehensive</w:t>
      </w:r>
      <w:r w:rsidRPr="000924CE">
        <w:rPr>
          <w:rFonts w:eastAsiaTheme="minorEastAsia" w:cstheme="minorHAnsi"/>
          <w:color w:val="002060"/>
          <w:spacing w:val="6"/>
          <w:w w:val="10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p</w:t>
      </w:r>
      <w:r w:rsidRPr="000924CE">
        <w:rPr>
          <w:rFonts w:eastAsiaTheme="minorEastAsia" w:cstheme="minorHAnsi"/>
          <w:color w:val="002060"/>
          <w:spacing w:val="-2"/>
          <w:w w:val="101"/>
          <w:sz w:val="20"/>
          <w:szCs w:val="20"/>
          <w:lang w:eastAsia="en-GB"/>
        </w:rPr>
        <w:t>r</w:t>
      </w:r>
      <w:r w:rsidRPr="000924CE">
        <w:rPr>
          <w:rFonts w:eastAsiaTheme="minorEastAsia" w:cstheme="minorHAnsi"/>
          <w:color w:val="002060"/>
          <w:spacing w:val="-2"/>
          <w:w w:val="88"/>
          <w:sz w:val="20"/>
          <w:szCs w:val="20"/>
          <w:lang w:eastAsia="en-GB"/>
        </w:rPr>
        <w:t>i</w:t>
      </w:r>
      <w:r w:rsidRPr="000924CE">
        <w:rPr>
          <w:rFonts w:eastAsiaTheme="minorEastAsia" w:cstheme="minorHAnsi"/>
          <w:color w:val="002060"/>
          <w:spacing w:val="-2"/>
          <w:w w:val="116"/>
          <w:sz w:val="20"/>
          <w:szCs w:val="20"/>
          <w:lang w:eastAsia="en-GB"/>
        </w:rPr>
        <w:t>n</w:t>
      </w:r>
      <w:r w:rsidRPr="000924CE">
        <w:rPr>
          <w:rFonts w:eastAsiaTheme="minorEastAsia" w:cstheme="minorHAnsi"/>
          <w:color w:val="002060"/>
          <w:spacing w:val="-2"/>
          <w:w w:val="113"/>
          <w:sz w:val="20"/>
          <w:szCs w:val="20"/>
          <w:lang w:eastAsia="en-GB"/>
        </w:rPr>
        <w:t>cip</w:t>
      </w:r>
      <w:r w:rsidRPr="000924CE">
        <w:rPr>
          <w:rFonts w:eastAsiaTheme="minorEastAsia" w:cstheme="minorHAnsi"/>
          <w:color w:val="002060"/>
          <w:spacing w:val="-2"/>
          <w:w w:val="105"/>
          <w:sz w:val="20"/>
          <w:szCs w:val="20"/>
          <w:lang w:eastAsia="en-GB"/>
        </w:rPr>
        <w:t>l</w:t>
      </w:r>
      <w:r w:rsidRPr="000924CE">
        <w:rPr>
          <w:rFonts w:eastAsiaTheme="minorEastAsia" w:cstheme="minorHAnsi"/>
          <w:color w:val="002060"/>
          <w:spacing w:val="-2"/>
          <w:w w:val="116"/>
          <w:sz w:val="20"/>
          <w:szCs w:val="20"/>
          <w:lang w:eastAsia="en-GB"/>
        </w:rPr>
        <w:t>e</w:t>
      </w:r>
      <w:r w:rsidRPr="000924CE">
        <w:rPr>
          <w:rFonts w:eastAsiaTheme="minorEastAsia" w:cstheme="minorHAnsi"/>
          <w:color w:val="002060"/>
          <w:spacing w:val="-2"/>
          <w:w w:val="63"/>
          <w:sz w:val="20"/>
          <w:szCs w:val="20"/>
          <w:lang w:eastAsia="en-GB"/>
        </w:rPr>
        <w:t>.</w:t>
      </w:r>
    </w:p>
    <w:p w14:paraId="72BF4F27" w14:textId="77777777" w:rsidR="000924CE" w:rsidRPr="000924C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86" w:firstLine="354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Education</w:t>
      </w:r>
      <w:r w:rsidRPr="000924CE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must</w:t>
      </w:r>
      <w:r w:rsidRPr="000924CE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0924CE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0924CE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</w:t>
      </w:r>
      <w:r w:rsidRPr="000924CE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types</w:t>
      </w:r>
      <w:r w:rsidRPr="000924CE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0924CE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abilities</w:t>
      </w:r>
      <w:r w:rsidRPr="000924CE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0924CE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students.</w:t>
      </w:r>
    </w:p>
    <w:p w14:paraId="304C82D4" w14:textId="77777777" w:rsidR="000924CE" w:rsidRPr="000924CE" w:rsidRDefault="000924CE" w:rsidP="000924CE">
      <w:pPr>
        <w:widowControl w:val="0"/>
        <w:numPr>
          <w:ilvl w:val="0"/>
          <w:numId w:val="3"/>
        </w:numPr>
        <w:tabs>
          <w:tab w:val="left" w:pos="787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eastAsiaTheme="minorEastAsia" w:cstheme="minorHAnsi"/>
          <w:color w:val="002060"/>
          <w:spacing w:val="-2"/>
          <w:w w:val="62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w w:val="105"/>
          <w:sz w:val="20"/>
          <w:szCs w:val="20"/>
          <w:lang w:eastAsia="en-GB"/>
        </w:rPr>
        <w:t>The</w:t>
      </w:r>
      <w:r w:rsidRPr="000924CE">
        <w:rPr>
          <w:rFonts w:eastAsiaTheme="minorEastAsia" w:cstheme="minorHAnsi"/>
          <w:color w:val="002060"/>
          <w:spacing w:val="-7"/>
          <w:w w:val="10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05"/>
          <w:sz w:val="20"/>
          <w:szCs w:val="20"/>
          <w:lang w:eastAsia="en-GB"/>
        </w:rPr>
        <w:t>broad</w:t>
      </w:r>
      <w:r w:rsidRPr="000924CE">
        <w:rPr>
          <w:rFonts w:eastAsiaTheme="minorEastAsia" w:cstheme="minorHAnsi"/>
          <w:color w:val="002060"/>
          <w:spacing w:val="-6"/>
          <w:w w:val="10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05"/>
          <w:sz w:val="20"/>
          <w:szCs w:val="20"/>
          <w:lang w:eastAsia="en-GB"/>
        </w:rPr>
        <w:t>education</w:t>
      </w:r>
      <w:r w:rsidRPr="000924CE">
        <w:rPr>
          <w:rFonts w:eastAsiaTheme="minorEastAsia" w:cstheme="minorHAnsi"/>
          <w:color w:val="002060"/>
          <w:spacing w:val="-6"/>
          <w:w w:val="10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spacing w:val="-2"/>
          <w:w w:val="119"/>
          <w:sz w:val="20"/>
          <w:szCs w:val="20"/>
          <w:lang w:eastAsia="en-GB"/>
        </w:rPr>
        <w:t>p</w:t>
      </w:r>
      <w:r w:rsidRPr="000924CE">
        <w:rPr>
          <w:rFonts w:eastAsiaTheme="minorEastAsia" w:cstheme="minorHAnsi"/>
          <w:color w:val="002060"/>
          <w:spacing w:val="-2"/>
          <w:sz w:val="20"/>
          <w:szCs w:val="20"/>
          <w:lang w:eastAsia="en-GB"/>
        </w:rPr>
        <w:t>r</w:t>
      </w:r>
      <w:r w:rsidRPr="000924CE">
        <w:rPr>
          <w:rFonts w:eastAsiaTheme="minorEastAsia" w:cstheme="minorHAnsi"/>
          <w:color w:val="002060"/>
          <w:spacing w:val="-2"/>
          <w:w w:val="105"/>
          <w:sz w:val="20"/>
          <w:szCs w:val="20"/>
          <w:lang w:eastAsia="en-GB"/>
        </w:rPr>
        <w:t>in</w:t>
      </w:r>
      <w:r w:rsidRPr="000924CE">
        <w:rPr>
          <w:rFonts w:eastAsiaTheme="minorEastAsia" w:cstheme="minorHAnsi"/>
          <w:color w:val="002060"/>
          <w:spacing w:val="-2"/>
          <w:w w:val="112"/>
          <w:sz w:val="20"/>
          <w:szCs w:val="20"/>
          <w:lang w:eastAsia="en-GB"/>
        </w:rPr>
        <w:t>cip</w:t>
      </w:r>
      <w:r w:rsidRPr="000924CE">
        <w:rPr>
          <w:rFonts w:eastAsiaTheme="minorEastAsia" w:cstheme="minorHAnsi"/>
          <w:color w:val="002060"/>
          <w:spacing w:val="-2"/>
          <w:w w:val="104"/>
          <w:sz w:val="20"/>
          <w:szCs w:val="20"/>
          <w:lang w:eastAsia="en-GB"/>
        </w:rPr>
        <w:t>l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e</w:t>
      </w:r>
      <w:r w:rsidRPr="000924CE">
        <w:rPr>
          <w:rFonts w:eastAsiaTheme="minorEastAsia" w:cstheme="minorHAnsi"/>
          <w:color w:val="002060"/>
          <w:spacing w:val="-2"/>
          <w:w w:val="62"/>
          <w:sz w:val="20"/>
          <w:szCs w:val="20"/>
          <w:lang w:eastAsia="en-GB"/>
        </w:rPr>
        <w:t>.</w:t>
      </w:r>
    </w:p>
    <w:p w14:paraId="0243DC01" w14:textId="77777777" w:rsidR="000924CE" w:rsidRPr="000924C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86" w:firstLine="354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Education</w:t>
      </w:r>
      <w:r w:rsidRPr="000924CE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must</w:t>
      </w:r>
      <w:r w:rsidRPr="000924CE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incorporate</w:t>
      </w:r>
      <w:r w:rsidRPr="000924CE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0924C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broad</w:t>
      </w:r>
      <w:r w:rsidRPr="000924C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range</w:t>
      </w:r>
      <w:r w:rsidRPr="000924CE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0924C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subjects</w:t>
      </w:r>
      <w:r w:rsidRPr="000924CE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0924C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personal</w:t>
      </w:r>
      <w:r w:rsidRPr="000924C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development.</w:t>
      </w:r>
    </w:p>
    <w:p w14:paraId="005BD5CE" w14:textId="77777777" w:rsidR="000924CE" w:rsidRPr="000924C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5E25DF3B" w14:textId="77777777" w:rsidR="000924CE" w:rsidRPr="000924C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2" w:lineRule="auto"/>
        <w:ind w:left="220" w:right="305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Furthermore,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0924CE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need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 make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key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part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teaching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extends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beyond these principles to the</w:t>
      </w:r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core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what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it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is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provide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education,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this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is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detailed</w:t>
      </w:r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Teachers’</w:t>
      </w:r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Standards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which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notes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that all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 have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“responsibility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promoting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high standards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literacy,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articulacy,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0924CE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correct use of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Standard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English</w:t>
      </w:r>
      <w:r w:rsidRPr="000924CE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whatever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specialist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subject” (Department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Education).</w:t>
      </w:r>
    </w:p>
    <w:p w14:paraId="6DF1CF63" w14:textId="77777777" w:rsidR="000924CE" w:rsidRPr="000924C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70AE0DA9" w14:textId="77777777" w:rsidR="000924CE" w:rsidRPr="00FB504E" w:rsidRDefault="000924CE" w:rsidP="000924CE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220" w:right="72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Beyond</w:t>
      </w:r>
      <w:r w:rsidRPr="000924CE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this,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have</w:t>
      </w:r>
      <w:r w:rsidRPr="000924CE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0924CE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responsibility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0924C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our</w:t>
      </w:r>
      <w:r w:rsidRPr="000924CE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students’</w:t>
      </w:r>
      <w:r w:rsidRPr="000924CE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wellbeing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futures.</w:t>
      </w:r>
      <w:r w:rsidRPr="000924CE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Lacking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vital</w:t>
      </w:r>
      <w:r w:rsidRPr="000924CE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0924CE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skills will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hold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our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back,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not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just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school,</w:t>
      </w:r>
      <w:r w:rsidRPr="000924C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but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rest</w:t>
      </w:r>
      <w:r w:rsidRPr="000924C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lives: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child</w:t>
      </w:r>
      <w:r w:rsidRPr="000924C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they</w:t>
      </w:r>
      <w:r w:rsidRPr="000924C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proofErr w:type="gramStart"/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won't</w:t>
      </w:r>
      <w:proofErr w:type="gramEnd"/>
      <w:r w:rsidRPr="000924C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0924C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able to succeed in their subjects and examinations; as a young adult they will struggle to find employment; and as a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parent they won't be able to support their</w:t>
      </w:r>
      <w:r w:rsidRPr="000924C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0924C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own child's learning.</w:t>
      </w:r>
    </w:p>
    <w:p w14:paraId="2B665214" w14:textId="77777777" w:rsidR="00F87E51" w:rsidRPr="00FB504E" w:rsidRDefault="00F87E51" w:rsidP="00F87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eastAsiaTheme="minorEastAsia" w:cstheme="minorHAnsi"/>
          <w:color w:val="002060"/>
          <w:sz w:val="20"/>
          <w:szCs w:val="20"/>
          <w:u w:val="single"/>
          <w:lang w:eastAsia="en-GB"/>
        </w:rPr>
      </w:pPr>
    </w:p>
    <w:p w14:paraId="4B8F8353" w14:textId="68088F17" w:rsidR="00F87E51" w:rsidRPr="00F87E51" w:rsidRDefault="00F87E51" w:rsidP="00F87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eastAsiaTheme="minorEastAsia" w:cstheme="minorHAnsi"/>
          <w:b/>
          <w:bCs/>
          <w:color w:val="002060"/>
          <w:sz w:val="20"/>
          <w:szCs w:val="20"/>
          <w:lang w:eastAsia="en-GB"/>
        </w:rPr>
      </w:pPr>
      <w:r w:rsidRPr="00F87E51">
        <w:rPr>
          <w:rFonts w:eastAsiaTheme="minorEastAsia" w:cstheme="minorHAnsi"/>
          <w:b/>
          <w:bCs/>
          <w:color w:val="002060"/>
          <w:sz w:val="20"/>
          <w:szCs w:val="20"/>
          <w:u w:val="single"/>
          <w:lang w:eastAsia="en-GB"/>
        </w:rPr>
        <w:t>Literacy</w:t>
      </w:r>
      <w:r w:rsidRPr="00F87E51">
        <w:rPr>
          <w:rFonts w:eastAsiaTheme="minorEastAsia" w:cstheme="minorHAnsi"/>
          <w:b/>
          <w:bCs/>
          <w:color w:val="002060"/>
          <w:spacing w:val="16"/>
          <w:sz w:val="20"/>
          <w:szCs w:val="20"/>
          <w:u w:val="single"/>
          <w:lang w:eastAsia="en-GB"/>
        </w:rPr>
        <w:t xml:space="preserve"> </w:t>
      </w:r>
      <w:r w:rsidRPr="00F87E51">
        <w:rPr>
          <w:rFonts w:eastAsiaTheme="minorEastAsia" w:cstheme="minorHAnsi"/>
          <w:b/>
          <w:bCs/>
          <w:color w:val="002060"/>
          <w:sz w:val="20"/>
          <w:szCs w:val="20"/>
          <w:u w:val="single"/>
          <w:lang w:eastAsia="en-GB"/>
        </w:rPr>
        <w:t>Policy</w:t>
      </w:r>
      <w:r w:rsidRPr="00F87E51">
        <w:rPr>
          <w:rFonts w:eastAsiaTheme="minorEastAsia" w:cstheme="minorHAnsi"/>
          <w:b/>
          <w:bCs/>
          <w:color w:val="002060"/>
          <w:spacing w:val="17"/>
          <w:sz w:val="20"/>
          <w:szCs w:val="20"/>
          <w:u w:val="single"/>
          <w:lang w:eastAsia="en-GB"/>
        </w:rPr>
        <w:t xml:space="preserve"> </w:t>
      </w:r>
      <w:r w:rsidRPr="00F87E51">
        <w:rPr>
          <w:rFonts w:eastAsiaTheme="minorEastAsia" w:cstheme="minorHAnsi"/>
          <w:b/>
          <w:bCs/>
          <w:color w:val="002060"/>
          <w:spacing w:val="-3"/>
          <w:w w:val="116"/>
          <w:sz w:val="20"/>
          <w:szCs w:val="20"/>
          <w:u w:val="single"/>
          <w:lang w:eastAsia="en-GB"/>
        </w:rPr>
        <w:t>A</w:t>
      </w:r>
      <w:r w:rsidRPr="00F87E51">
        <w:rPr>
          <w:rFonts w:eastAsiaTheme="minorEastAsia" w:cstheme="minorHAnsi"/>
          <w:b/>
          <w:bCs/>
          <w:color w:val="002060"/>
          <w:spacing w:val="-2"/>
          <w:w w:val="109"/>
          <w:sz w:val="20"/>
          <w:szCs w:val="20"/>
          <w:u w:val="single"/>
          <w:lang w:eastAsia="en-GB"/>
        </w:rPr>
        <w:t>im</w:t>
      </w:r>
      <w:r w:rsidRPr="00F87E51">
        <w:rPr>
          <w:rFonts w:eastAsiaTheme="minorEastAsia" w:cstheme="minorHAnsi"/>
          <w:b/>
          <w:bCs/>
          <w:color w:val="002060"/>
          <w:spacing w:val="-4"/>
          <w:w w:val="109"/>
          <w:sz w:val="20"/>
          <w:szCs w:val="20"/>
          <w:u w:val="single"/>
          <w:lang w:eastAsia="en-GB"/>
        </w:rPr>
        <w:t>s</w:t>
      </w:r>
      <w:r w:rsidRPr="00F87E51">
        <w:rPr>
          <w:rFonts w:eastAsiaTheme="minorEastAsia" w:cstheme="minorHAnsi"/>
          <w:b/>
          <w:bCs/>
          <w:color w:val="002060"/>
          <w:spacing w:val="-2"/>
          <w:w w:val="55"/>
          <w:sz w:val="20"/>
          <w:szCs w:val="20"/>
          <w:u w:val="single"/>
          <w:lang w:eastAsia="en-GB"/>
        </w:rPr>
        <w:t>:</w:t>
      </w:r>
    </w:p>
    <w:p w14:paraId="5BADD779" w14:textId="77777777" w:rsidR="00F87E51" w:rsidRPr="00F87E51" w:rsidRDefault="00F87E51" w:rsidP="00F87E5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color w:val="002060"/>
          <w:sz w:val="8"/>
          <w:szCs w:val="8"/>
          <w:lang w:eastAsia="en-GB"/>
        </w:rPr>
      </w:pPr>
    </w:p>
    <w:p w14:paraId="3730325F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1"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maximise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every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learner’s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proofErr w:type="gramStart"/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skills</w:t>
      </w:r>
      <w:proofErr w:type="gramEnd"/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enable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them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access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aspects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our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curriculum.</w:t>
      </w:r>
    </w:p>
    <w:p w14:paraId="4F093230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embed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common</w:t>
      </w:r>
      <w:r w:rsidRPr="00F87E51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‘language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learning’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learners</w:t>
      </w:r>
      <w:r w:rsidRPr="00F87E51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how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think,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talk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write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subject</w:t>
      </w:r>
    </w:p>
    <w:p w14:paraId="2ED746D0" w14:textId="77777777" w:rsidR="00F87E51" w:rsidRPr="00F87E51" w:rsidRDefault="00F87E51" w:rsidP="00F87E5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220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specialists.</w:t>
      </w:r>
    </w:p>
    <w:p w14:paraId="13C45835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642" w:firstLine="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empower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embed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explicit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teaching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skills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lessons and</w:t>
      </w:r>
      <w:r w:rsidRPr="00F87E51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curricula.</w:t>
      </w:r>
    </w:p>
    <w:p w14:paraId="6E789708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put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necessary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provisions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place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development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students’</w:t>
      </w:r>
      <w:r w:rsidRPr="00F87E51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skills.</w:t>
      </w:r>
    </w:p>
    <w:p w14:paraId="77DB3B28" w14:textId="77777777" w:rsidR="00F87E51" w:rsidRPr="00F87E51" w:rsidRDefault="00F87E51" w:rsidP="00F87E51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40" w:lineRule="auto"/>
        <w:ind w:left="220"/>
        <w:rPr>
          <w:rFonts w:eastAsiaTheme="minorEastAsia" w:cstheme="minorHAnsi"/>
          <w:i/>
          <w:iCs/>
          <w:color w:val="002060"/>
          <w:spacing w:val="-2"/>
          <w:sz w:val="20"/>
          <w:szCs w:val="20"/>
          <w:lang w:eastAsia="en-GB"/>
        </w:rPr>
      </w:pPr>
      <w:r w:rsidRPr="00F87E51"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  <w:t>Our</w:t>
      </w:r>
      <w:r w:rsidRPr="00F87E51">
        <w:rPr>
          <w:rFonts w:eastAsiaTheme="minorEastAsia" w:cstheme="minorHAnsi"/>
          <w:i/>
          <w:iCs/>
          <w:color w:val="002060"/>
          <w:spacing w:val="-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  <w:t>students</w:t>
      </w:r>
      <w:r w:rsidRPr="00F87E51">
        <w:rPr>
          <w:rFonts w:eastAsiaTheme="minorEastAsia" w:cstheme="minorHAnsi"/>
          <w:i/>
          <w:iCs/>
          <w:color w:val="002060"/>
          <w:spacing w:val="-8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i/>
          <w:iCs/>
          <w:color w:val="002060"/>
          <w:spacing w:val="-2"/>
          <w:sz w:val="20"/>
          <w:szCs w:val="20"/>
          <w:lang w:eastAsia="en-GB"/>
        </w:rPr>
        <w:t>should…</w:t>
      </w:r>
    </w:p>
    <w:p w14:paraId="30795396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361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able</w:t>
      </w:r>
      <w:r w:rsidRPr="00F87E51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write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confidence,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fluency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understanding.</w:t>
      </w:r>
    </w:p>
    <w:p w14:paraId="39886441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1" w:right="1497" w:hanging="142"/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able</w:t>
      </w:r>
      <w:r w:rsidRPr="00F87E51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Pr="00F87E51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spoken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language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listening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skills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explore,</w:t>
      </w:r>
      <w:r w:rsidRPr="00F87E51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articulate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extend</w:t>
      </w:r>
      <w:r w:rsidRPr="00F87E51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their </w:t>
      </w:r>
      <w:r w:rsidRPr="00F87E51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understanding with confidence and</w:t>
      </w:r>
      <w:r w:rsidRPr="00F87E51">
        <w:rPr>
          <w:rFonts w:eastAsiaTheme="minorEastAsia" w:cstheme="minorHAnsi"/>
          <w:color w:val="002060"/>
          <w:spacing w:val="-1"/>
          <w:w w:val="12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assurance.</w:t>
      </w:r>
    </w:p>
    <w:p w14:paraId="407AE562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361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have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interest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words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meanings,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building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broad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vocabulary.</w:t>
      </w:r>
    </w:p>
    <w:p w14:paraId="41708DCF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83" w:after="0" w:line="272" w:lineRule="exact"/>
        <w:ind w:left="361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vocabulary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appropriately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different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purposes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accurate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spelling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words.</w:t>
      </w:r>
    </w:p>
    <w:p w14:paraId="15FD1472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361" w:right="470" w:hanging="142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know,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understand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able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write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range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forms,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familiar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ways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which</w:t>
      </w:r>
      <w:r w:rsidRPr="00F87E51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those forms are constructed.</w:t>
      </w:r>
    </w:p>
    <w:p w14:paraId="29060F84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361" w:right="411" w:hanging="142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understand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conventions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different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non-fiction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text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types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able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these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conventions confidently as readers and writers.</w:t>
      </w:r>
    </w:p>
    <w:p w14:paraId="688DF3F9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361" w:hanging="142"/>
        <w:rPr>
          <w:rFonts w:eastAsiaTheme="minorEastAsia" w:cstheme="minorHAnsi"/>
          <w:color w:val="002060"/>
          <w:spacing w:val="-4"/>
          <w:w w:val="110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plan,</w:t>
      </w:r>
      <w:r w:rsidRPr="00F87E51">
        <w:rPr>
          <w:rFonts w:eastAsiaTheme="minorEastAsia" w:cstheme="minorHAnsi"/>
          <w:color w:val="002060"/>
          <w:spacing w:val="3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draft,</w:t>
      </w:r>
      <w:r w:rsidRPr="00F87E51">
        <w:rPr>
          <w:rFonts w:eastAsiaTheme="minorEastAsia" w:cstheme="minorHAnsi"/>
          <w:color w:val="002060"/>
          <w:spacing w:val="4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revise</w:t>
      </w:r>
      <w:r w:rsidRPr="00F87E51">
        <w:rPr>
          <w:rFonts w:eastAsiaTheme="minorEastAsia" w:cstheme="minorHAnsi"/>
          <w:color w:val="002060"/>
          <w:spacing w:val="6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2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edit</w:t>
      </w:r>
      <w:r w:rsidRPr="00F87E51">
        <w:rPr>
          <w:rFonts w:eastAsiaTheme="minorEastAsia" w:cstheme="minorHAnsi"/>
          <w:color w:val="002060"/>
          <w:spacing w:val="4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their</w:t>
      </w:r>
      <w:r w:rsidRPr="00F87E51">
        <w:rPr>
          <w:rFonts w:eastAsiaTheme="minorEastAsia" w:cstheme="minorHAnsi"/>
          <w:color w:val="002060"/>
          <w:spacing w:val="3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own</w:t>
      </w:r>
      <w:r w:rsidRPr="00F87E51">
        <w:rPr>
          <w:rFonts w:eastAsiaTheme="minorEastAsia" w:cstheme="minorHAnsi"/>
          <w:color w:val="002060"/>
          <w:spacing w:val="4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writing</w:t>
      </w:r>
      <w:r w:rsidRPr="00F87E51">
        <w:rPr>
          <w:rFonts w:eastAsiaTheme="minorEastAsia" w:cstheme="minorHAnsi"/>
          <w:color w:val="002060"/>
          <w:spacing w:val="4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from</w:t>
      </w:r>
      <w:r w:rsidRPr="00F87E51">
        <w:rPr>
          <w:rFonts w:eastAsiaTheme="minorEastAsia" w:cstheme="minorHAnsi"/>
          <w:color w:val="002060"/>
          <w:spacing w:val="4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notes</w:t>
      </w:r>
      <w:r w:rsidRPr="00F87E51">
        <w:rPr>
          <w:rFonts w:eastAsiaTheme="minorEastAsia" w:cstheme="minorHAnsi"/>
          <w:color w:val="002060"/>
          <w:spacing w:val="4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5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</w:t>
      </w:r>
      <w:r w:rsidRPr="00F87E51">
        <w:rPr>
          <w:rFonts w:eastAsiaTheme="minorEastAsia" w:cstheme="minorHAnsi"/>
          <w:color w:val="002060"/>
          <w:spacing w:val="3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finished</w:t>
      </w:r>
      <w:r w:rsidRPr="00F87E51">
        <w:rPr>
          <w:rFonts w:eastAsiaTheme="minorEastAsia" w:cstheme="minorHAnsi"/>
          <w:color w:val="002060"/>
          <w:spacing w:val="3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4"/>
          <w:w w:val="110"/>
          <w:sz w:val="20"/>
          <w:szCs w:val="20"/>
          <w:lang w:eastAsia="en-GB"/>
        </w:rPr>
        <w:t>form</w:t>
      </w:r>
    </w:p>
    <w:p w14:paraId="28D57A10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361" w:right="578" w:hanging="142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understand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87E51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publishing</w:t>
      </w:r>
      <w:r w:rsidRPr="00F87E51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process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able</w:t>
      </w:r>
      <w:r w:rsidRPr="00F87E51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variety</w:t>
      </w:r>
      <w:r w:rsidRPr="00F87E51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means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including</w:t>
      </w:r>
      <w:r w:rsidRPr="00F87E51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ICT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produce texts for different audiences.</w:t>
      </w:r>
    </w:p>
    <w:p w14:paraId="20B89327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61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have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 extended</w:t>
      </w:r>
      <w:r w:rsidRPr="00F87E51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technical</w:t>
      </w:r>
      <w:r w:rsidRPr="00F87E51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vocabulary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F87E51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which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discuss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evaluate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87E51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writing.</w:t>
      </w:r>
    </w:p>
    <w:p w14:paraId="63F202C0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61" w:hanging="142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lastRenderedPageBreak/>
        <w:t>read</w:t>
      </w:r>
      <w:r w:rsidRPr="00F87E51">
        <w:rPr>
          <w:rFonts w:eastAsiaTheme="minorEastAsia" w:cstheme="minorHAnsi"/>
          <w:color w:val="002060"/>
          <w:spacing w:val="8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write</w:t>
      </w:r>
      <w:r w:rsidRPr="00F87E51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with</w:t>
      </w:r>
      <w:r w:rsidRPr="00F87E51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enjoyment</w:t>
      </w:r>
      <w:r w:rsidRPr="00F87E51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discrimination.</w:t>
      </w:r>
    </w:p>
    <w:p w14:paraId="566079CF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1" w:right="554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through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speaking,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proofErr w:type="gramStart"/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proofErr w:type="gramEnd"/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writing,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develop</w:t>
      </w:r>
      <w:r w:rsidRPr="00F87E51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powers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imagination,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critical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awareness</w:t>
      </w:r>
      <w:r w:rsidRPr="00F87E51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and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thinking.</w:t>
      </w:r>
    </w:p>
    <w:p w14:paraId="4E2DCFEB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361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able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research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independently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make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notes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from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variety</w:t>
      </w:r>
      <w:r w:rsidRPr="00F87E51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sources.</w:t>
      </w:r>
    </w:p>
    <w:p w14:paraId="4E8E3C6B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72" w:lineRule="exact"/>
        <w:ind w:left="361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know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how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use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the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library</w:t>
      </w:r>
      <w:r w:rsidRPr="00F87E51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resourcefully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purposefully.</w:t>
      </w:r>
    </w:p>
    <w:p w14:paraId="41B0AABD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61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Pr="00F87E51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appropriate</w:t>
      </w:r>
      <w:r w:rsidRPr="00F87E51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F87E51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strategies</w:t>
      </w:r>
      <w:r w:rsidRPr="00F87E51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extract</w:t>
      </w:r>
      <w:r w:rsidRPr="00F87E51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particular</w:t>
      </w:r>
      <w:r w:rsidRPr="00F87E51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information,</w:t>
      </w:r>
      <w:r w:rsidRPr="00F87E51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proofErr w:type="gramStart"/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e.g.</w:t>
      </w:r>
      <w:proofErr w:type="gramEnd"/>
      <w:r w:rsidRPr="00F87E51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highlighting,</w:t>
      </w:r>
      <w:r w:rsidRPr="00F87E51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scanning.</w:t>
      </w:r>
    </w:p>
    <w:p w14:paraId="3192F4A5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361" w:right="842" w:hanging="142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use speech to question, hypothesise, speculate, evaluate, solve </w:t>
      </w:r>
      <w:proofErr w:type="gramStart"/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problems</w:t>
      </w:r>
      <w:proofErr w:type="gramEnd"/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 and develop thinking about complex issues and ideas.</w:t>
      </w:r>
    </w:p>
    <w:p w14:paraId="6DC02B91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3" w:after="0" w:line="244" w:lineRule="auto"/>
        <w:ind w:left="361" w:right="1272" w:hanging="142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able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write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clearly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increasing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sophistication,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using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varied</w:t>
      </w:r>
      <w:r w:rsidRPr="00F87E51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punctuation,</w:t>
      </w:r>
      <w:r w:rsidRPr="00F87E51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sentence structures, paragraphs and other technical devices for purpose and effect.</w:t>
      </w:r>
    </w:p>
    <w:p w14:paraId="00543A6A" w14:textId="77777777" w:rsidR="00F87E51" w:rsidRPr="00F87E51" w:rsidRDefault="00F87E51" w:rsidP="00F87E51">
      <w:pPr>
        <w:widowControl w:val="0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65" w:lineRule="exact"/>
        <w:ind w:left="361" w:hanging="142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adapt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writing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87E51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suit</w:t>
      </w:r>
      <w:r w:rsidRPr="00F87E51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audience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87E51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87E51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purpose.</w:t>
      </w:r>
    </w:p>
    <w:p w14:paraId="43A3CEE0" w14:textId="77777777" w:rsidR="00F51A0D" w:rsidRPr="00FB504E" w:rsidRDefault="00F51A0D" w:rsidP="00F51A0D">
      <w:pPr>
        <w:ind w:left="142"/>
        <w:contextualSpacing/>
        <w:rPr>
          <w:rFonts w:eastAsia="Calibri" w:cstheme="minorHAnsi"/>
          <w:color w:val="002060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0466"/>
      </w:tblGrid>
      <w:tr w:rsidR="00FB504E" w:rsidRPr="00FB504E" w14:paraId="64F72678" w14:textId="77777777" w:rsidTr="00EA4F80">
        <w:trPr>
          <w:trHeight w:val="433"/>
        </w:trPr>
        <w:tc>
          <w:tcPr>
            <w:tcW w:w="10466" w:type="dxa"/>
            <w:shd w:val="clear" w:color="auto" w:fill="BDD6EE" w:themeFill="accent5" w:themeFillTint="66"/>
            <w:vAlign w:val="center"/>
          </w:tcPr>
          <w:p w14:paraId="1E274E64" w14:textId="77777777" w:rsidR="00F51A0D" w:rsidRPr="00FB504E" w:rsidRDefault="00F51A0D" w:rsidP="00CB0F7D">
            <w:pPr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FB504E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>1. Leading Literacy Across the School</w:t>
            </w:r>
          </w:p>
        </w:tc>
      </w:tr>
    </w:tbl>
    <w:p w14:paraId="2F785074" w14:textId="77777777" w:rsidR="00796C49" w:rsidRPr="00FB504E" w:rsidRDefault="00796C49" w:rsidP="000D04CD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220"/>
        <w:rPr>
          <w:rFonts w:eastAsiaTheme="minorEastAsia" w:cstheme="minorHAnsi"/>
          <w:color w:val="002060"/>
          <w:w w:val="115"/>
          <w:sz w:val="8"/>
          <w:szCs w:val="8"/>
          <w:lang w:eastAsia="en-GB"/>
        </w:rPr>
      </w:pPr>
    </w:p>
    <w:p w14:paraId="04A9B2B5" w14:textId="1D78699C" w:rsidR="000D04CD" w:rsidRPr="00FB504E" w:rsidRDefault="000D04CD" w:rsidP="00CE06B7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220"/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</w:pPr>
      <w:r w:rsidRPr="000D04CD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0D04CD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0D04CD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key</w:t>
      </w:r>
      <w:r w:rsidRPr="000D04CD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0D04CD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aims</w:t>
      </w:r>
      <w:r w:rsidRPr="000D04CD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0D04CD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>are:</w:t>
      </w:r>
    </w:p>
    <w:p w14:paraId="364F1DB5" w14:textId="77777777" w:rsidR="00796C49" w:rsidRPr="000D04CD" w:rsidRDefault="00796C49" w:rsidP="00CE06B7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220"/>
        <w:rPr>
          <w:rFonts w:eastAsiaTheme="minorEastAsia" w:cstheme="minorHAnsi"/>
          <w:color w:val="002060"/>
          <w:spacing w:val="-4"/>
          <w:w w:val="115"/>
          <w:sz w:val="8"/>
          <w:szCs w:val="8"/>
          <w:lang w:eastAsia="en-GB"/>
        </w:rPr>
      </w:pPr>
    </w:p>
    <w:p w14:paraId="7D398E03" w14:textId="569EC6C1" w:rsidR="000D04CD" w:rsidRPr="00FB504E" w:rsidRDefault="000D04CD" w:rsidP="00CE06B7">
      <w:pPr>
        <w:pStyle w:val="ListParagraph"/>
        <w:widowControl w:val="0"/>
        <w:numPr>
          <w:ilvl w:val="0"/>
          <w:numId w:val="6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649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adopt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whole-school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approach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literacy,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across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curricula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school,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that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supports</w:t>
      </w:r>
      <w:r w:rsidRPr="00FB504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 development of literacy skills.</w:t>
      </w:r>
    </w:p>
    <w:p w14:paraId="2409F523" w14:textId="79BB8313" w:rsidR="000D04CD" w:rsidRPr="00FB504E" w:rsidRDefault="000D04CD" w:rsidP="00384F98">
      <w:pPr>
        <w:pStyle w:val="ListParagraph"/>
        <w:widowControl w:val="0"/>
        <w:numPr>
          <w:ilvl w:val="0"/>
          <w:numId w:val="6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6" w:after="0" w:line="244" w:lineRule="auto"/>
        <w:ind w:right="539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enable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</w:t>
      </w:r>
      <w:r w:rsidRPr="00FB504E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FB504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reach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B504E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potential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key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skills</w:t>
      </w:r>
      <w:r w:rsidRPr="00FB504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B504E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reading,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writing,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proofErr w:type="gramStart"/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speaking</w:t>
      </w:r>
      <w:proofErr w:type="gramEnd"/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 and</w:t>
      </w:r>
      <w:r w:rsidRPr="00FB504E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listening.</w:t>
      </w:r>
    </w:p>
    <w:p w14:paraId="2D0E16DC" w14:textId="4759E153" w:rsidR="000D04CD" w:rsidRPr="00FB504E" w:rsidRDefault="000D04CD" w:rsidP="00384F98">
      <w:pPr>
        <w:pStyle w:val="ListParagraph"/>
        <w:widowControl w:val="0"/>
        <w:numPr>
          <w:ilvl w:val="0"/>
          <w:numId w:val="6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378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raise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staff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awareness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key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strategies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through</w:t>
      </w:r>
      <w:r w:rsidRPr="00FB504E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working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party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discussions,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INSET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training and the dissemination of good classroom practice.</w:t>
      </w:r>
    </w:p>
    <w:p w14:paraId="108FB2EB" w14:textId="73740D25" w:rsidR="000D04CD" w:rsidRPr="00FB504E" w:rsidRDefault="000D04CD" w:rsidP="00384F98">
      <w:pPr>
        <w:pStyle w:val="ListParagraph"/>
        <w:widowControl w:val="0"/>
        <w:numPr>
          <w:ilvl w:val="0"/>
          <w:numId w:val="6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008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encourage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staff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take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responsibility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development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subject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areas through the inclusion of appropriate schemes of work and lesson planning.</w:t>
      </w:r>
    </w:p>
    <w:p w14:paraId="73CF8F4D" w14:textId="5B387D40" w:rsidR="000D04CD" w:rsidRPr="00FB504E" w:rsidRDefault="000D04CD" w:rsidP="00384F98">
      <w:pPr>
        <w:pStyle w:val="ListParagraph"/>
        <w:widowControl w:val="0"/>
        <w:numPr>
          <w:ilvl w:val="0"/>
          <w:numId w:val="6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0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development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through</w:t>
      </w:r>
      <w:r w:rsidRPr="00FB504E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deployment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range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resources</w:t>
      </w:r>
      <w:r w:rsidRPr="00FB504E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the school </w:t>
      </w:r>
      <w:proofErr w:type="gramStart"/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e.g.</w:t>
      </w:r>
      <w:proofErr w:type="gramEnd"/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 Library, ICT suites.</w:t>
      </w:r>
    </w:p>
    <w:p w14:paraId="7CB96412" w14:textId="7F61B057" w:rsidR="000D04CD" w:rsidRPr="00FB504E" w:rsidRDefault="000D04CD" w:rsidP="00BD6760">
      <w:pPr>
        <w:pStyle w:val="ListParagraph"/>
        <w:widowControl w:val="0"/>
        <w:numPr>
          <w:ilvl w:val="0"/>
          <w:numId w:val="5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643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identify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specific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roles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responsibilities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within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school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proofErr w:type="gramStart"/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regard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proofErr w:type="gramEnd"/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development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 literacy</w:t>
      </w:r>
      <w:r w:rsidRPr="00FB504E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work.</w:t>
      </w:r>
    </w:p>
    <w:p w14:paraId="6F410457" w14:textId="64E719CF" w:rsidR="000D04CD" w:rsidRPr="00FB504E" w:rsidRDefault="000D04CD" w:rsidP="00BD6760">
      <w:pPr>
        <w:pStyle w:val="ListParagraph"/>
        <w:widowControl w:val="0"/>
        <w:numPr>
          <w:ilvl w:val="0"/>
          <w:numId w:val="5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367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establish</w:t>
      </w:r>
      <w:r w:rsidRPr="00FB504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procedures</w:t>
      </w:r>
      <w:r w:rsidRPr="00FB504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monitoring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evaluating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raising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B504E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standards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FB504E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across</w:t>
      </w:r>
      <w:r w:rsidRPr="00FB504E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 curriculum and within departments.</w:t>
      </w:r>
    </w:p>
    <w:p w14:paraId="5C28927C" w14:textId="77777777" w:rsidR="00BD6760" w:rsidRPr="00FB504E" w:rsidRDefault="00BD6760" w:rsidP="00BD6760">
      <w:pPr>
        <w:pStyle w:val="ListParagraph"/>
        <w:widowControl w:val="0"/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220" w:right="367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0466"/>
      </w:tblGrid>
      <w:tr w:rsidR="00FB504E" w:rsidRPr="00FB504E" w14:paraId="292EEFDE" w14:textId="77777777" w:rsidTr="00EA4F80">
        <w:trPr>
          <w:trHeight w:val="433"/>
        </w:trPr>
        <w:tc>
          <w:tcPr>
            <w:tcW w:w="10466" w:type="dxa"/>
            <w:shd w:val="clear" w:color="auto" w:fill="BDD6EE" w:themeFill="accent5" w:themeFillTint="66"/>
            <w:vAlign w:val="center"/>
          </w:tcPr>
          <w:p w14:paraId="06F61276" w14:textId="77777777" w:rsidR="00F51A0D" w:rsidRPr="00FB504E" w:rsidRDefault="00F51A0D" w:rsidP="00CB0F7D">
            <w:pPr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FB504E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 xml:space="preserve">2. Reading for pleasure, wider </w:t>
            </w:r>
            <w:proofErr w:type="gramStart"/>
            <w:r w:rsidRPr="00FB504E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>reading</w:t>
            </w:r>
            <w:proofErr w:type="gramEnd"/>
            <w:r w:rsidRPr="00FB504E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and vocabulary acquisition</w:t>
            </w:r>
          </w:p>
        </w:tc>
      </w:tr>
    </w:tbl>
    <w:p w14:paraId="60A60AB3" w14:textId="77777777" w:rsidR="00BD6760" w:rsidRPr="00FB504E" w:rsidRDefault="00BD6760" w:rsidP="00F51A0D">
      <w:pPr>
        <w:rPr>
          <w:rFonts w:cstheme="minorHAnsi"/>
          <w:color w:val="002060"/>
          <w:sz w:val="8"/>
          <w:szCs w:val="8"/>
        </w:rPr>
      </w:pPr>
    </w:p>
    <w:p w14:paraId="7F76EEDA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2" w:lineRule="auto"/>
        <w:ind w:left="220" w:right="305"/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In line with our guiding principle of removing barriers for students from disadvantaged backgrounds,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we</w:t>
      </w:r>
      <w:r w:rsidRPr="00807EE9">
        <w:rPr>
          <w:rFonts w:eastAsiaTheme="minorEastAsia" w:cstheme="minorHAnsi"/>
          <w:color w:val="002060"/>
          <w:spacing w:val="-12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have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identified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vocabulary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acquisition</w:t>
      </w:r>
      <w:r w:rsidRPr="00807EE9">
        <w:rPr>
          <w:rFonts w:eastAsiaTheme="minorEastAsia" w:cstheme="minorHAnsi"/>
          <w:color w:val="002060"/>
          <w:spacing w:val="-12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as</w:t>
      </w:r>
      <w:r w:rsidRPr="00807EE9">
        <w:rPr>
          <w:rFonts w:eastAsiaTheme="minorEastAsia" w:cstheme="minorHAnsi"/>
          <w:color w:val="002060"/>
          <w:spacing w:val="-17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crucial,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as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such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have</w:t>
      </w:r>
      <w:r w:rsidRPr="00807EE9">
        <w:rPr>
          <w:rFonts w:eastAsiaTheme="minorEastAsia" w:cstheme="minorHAnsi"/>
          <w:color w:val="002060"/>
          <w:spacing w:val="-17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developed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 xml:space="preserve">whole-school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approach. The phenomenon of a ‘vocabulary gap’ between advantaged and disadvantaged children is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thoroughly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researched</w:t>
      </w:r>
      <w:r w:rsidRPr="00807EE9">
        <w:rPr>
          <w:rFonts w:eastAsiaTheme="minorEastAsia" w:cstheme="minorHAnsi"/>
          <w:color w:val="002060"/>
          <w:spacing w:val="-16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documented;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as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well</w:t>
      </w:r>
      <w:r w:rsidRPr="00807EE9">
        <w:rPr>
          <w:rFonts w:eastAsiaTheme="minorEastAsia" w:cstheme="minorHAnsi"/>
          <w:color w:val="002060"/>
          <w:spacing w:val="-16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as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being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an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indicator</w:t>
      </w:r>
      <w:r w:rsidRPr="00807EE9">
        <w:rPr>
          <w:rFonts w:eastAsiaTheme="minorEastAsia" w:cstheme="minorHAnsi"/>
          <w:color w:val="002060"/>
          <w:spacing w:val="-19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16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>disadvantage,</w:t>
      </w:r>
      <w:r w:rsidRPr="00807EE9">
        <w:rPr>
          <w:rFonts w:eastAsiaTheme="minorEastAsia" w:cstheme="minorHAnsi"/>
          <w:color w:val="002060"/>
          <w:spacing w:val="-15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20"/>
          <w:sz w:val="20"/>
          <w:szCs w:val="20"/>
          <w:lang w:eastAsia="en-GB"/>
        </w:rPr>
        <w:t xml:space="preserve">an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impoverished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vocabulary</w:t>
      </w:r>
      <w:r w:rsidRPr="00807EE9">
        <w:rPr>
          <w:rFonts w:eastAsiaTheme="minorEastAsia" w:cstheme="minorHAnsi"/>
          <w:color w:val="002060"/>
          <w:spacing w:val="-11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is</w:t>
      </w:r>
      <w:r w:rsidRPr="00807EE9">
        <w:rPr>
          <w:rFonts w:eastAsiaTheme="minorEastAsia" w:cstheme="minorHAnsi"/>
          <w:color w:val="002060"/>
          <w:spacing w:val="-11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also</w:t>
      </w:r>
      <w:r w:rsidRPr="00807EE9">
        <w:rPr>
          <w:rFonts w:eastAsiaTheme="minorEastAsia" w:cstheme="minorHAnsi"/>
          <w:color w:val="002060"/>
          <w:spacing w:val="-11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in</w:t>
      </w:r>
      <w:r w:rsidRPr="00807EE9">
        <w:rPr>
          <w:rFonts w:eastAsiaTheme="minorEastAsia" w:cstheme="minorHAnsi"/>
          <w:color w:val="002060"/>
          <w:spacing w:val="-11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itself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a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significant</w:t>
      </w:r>
      <w:r w:rsidRPr="00807EE9">
        <w:rPr>
          <w:rFonts w:eastAsiaTheme="minorEastAsia" w:cstheme="minorHAnsi"/>
          <w:color w:val="002060"/>
          <w:spacing w:val="-11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barrier</w:t>
      </w:r>
      <w:r w:rsidRPr="00807EE9">
        <w:rPr>
          <w:rFonts w:eastAsiaTheme="minorEastAsia" w:cstheme="minorHAnsi"/>
          <w:color w:val="002060"/>
          <w:spacing w:val="-13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11"/>
          <w:w w:val="120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20"/>
          <w:sz w:val="20"/>
          <w:szCs w:val="20"/>
          <w:lang w:eastAsia="en-GB"/>
        </w:rPr>
        <w:t>learning.</w:t>
      </w:r>
    </w:p>
    <w:p w14:paraId="10B60E72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  <w:color w:val="002060"/>
          <w:sz w:val="8"/>
          <w:szCs w:val="8"/>
          <w:lang w:eastAsia="en-GB"/>
        </w:rPr>
      </w:pPr>
    </w:p>
    <w:p w14:paraId="3354D899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0"/>
          <w:sz w:val="20"/>
          <w:szCs w:val="20"/>
          <w:u w:val="single"/>
          <w:lang w:eastAsia="en-GB"/>
        </w:rPr>
        <w:t>Whole-school</w:t>
      </w:r>
      <w:r w:rsidRPr="00807EE9">
        <w:rPr>
          <w:rFonts w:eastAsiaTheme="minorEastAsia" w:cstheme="minorHAnsi"/>
          <w:color w:val="002060"/>
          <w:spacing w:val="-5"/>
          <w:w w:val="110"/>
          <w:sz w:val="20"/>
          <w:szCs w:val="20"/>
          <w:u w:val="single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10"/>
          <w:sz w:val="20"/>
          <w:szCs w:val="20"/>
          <w:u w:val="single"/>
          <w:lang w:eastAsia="en-GB"/>
        </w:rPr>
        <w:t>approach</w:t>
      </w:r>
    </w:p>
    <w:p w14:paraId="59062D5D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2" w:lineRule="auto"/>
        <w:ind w:left="220" w:right="305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Departments are encouraged to include tasks to clarify understanding of key concepts and vocabulary,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offer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audio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recordings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text,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because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value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additional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contextual clues of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hearing</w:t>
      </w:r>
      <w:r w:rsidRPr="00807EE9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words</w:t>
      </w:r>
      <w:r w:rsidRPr="00807EE9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spoken.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 tutor</w:t>
      </w:r>
      <w:r w:rsidRPr="00807EE9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time,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 are</w:t>
      </w:r>
      <w:r w:rsidRPr="00807EE9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encouraged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widely</w:t>
      </w:r>
      <w:r w:rsidRPr="00807EE9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often, which focus on both accountable, independent reading and vocabulary acquisition.</w:t>
      </w:r>
    </w:p>
    <w:p w14:paraId="5D072313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color w:val="002060"/>
          <w:sz w:val="8"/>
          <w:szCs w:val="8"/>
          <w:lang w:eastAsia="en-GB"/>
        </w:rPr>
      </w:pPr>
    </w:p>
    <w:p w14:paraId="75D96505" w14:textId="77777777" w:rsidR="00807EE9" w:rsidRPr="00807EE9" w:rsidRDefault="00807EE9" w:rsidP="00CE06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eastAsiaTheme="minorEastAsia" w:cstheme="minorHAnsi"/>
          <w:color w:val="002060"/>
          <w:w w:val="105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05"/>
          <w:sz w:val="20"/>
          <w:szCs w:val="20"/>
          <w:u w:val="single"/>
          <w:lang w:eastAsia="en-GB"/>
        </w:rPr>
        <w:t>Increasing</w:t>
      </w:r>
      <w:r w:rsidRPr="00807EE9">
        <w:rPr>
          <w:rFonts w:eastAsiaTheme="minorEastAsia" w:cstheme="minorHAnsi"/>
          <w:color w:val="002060"/>
          <w:spacing w:val="-4"/>
          <w:w w:val="105"/>
          <w:sz w:val="20"/>
          <w:szCs w:val="20"/>
          <w:u w:val="single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05"/>
          <w:sz w:val="20"/>
          <w:szCs w:val="20"/>
          <w:u w:val="single"/>
          <w:lang w:eastAsia="en-GB"/>
        </w:rPr>
        <w:t>reading</w:t>
      </w:r>
      <w:r w:rsidRPr="00807EE9">
        <w:rPr>
          <w:rFonts w:eastAsiaTheme="minorEastAsia" w:cstheme="minorHAnsi"/>
          <w:color w:val="002060"/>
          <w:spacing w:val="-3"/>
          <w:w w:val="105"/>
          <w:sz w:val="20"/>
          <w:szCs w:val="20"/>
          <w:u w:val="single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05"/>
          <w:sz w:val="20"/>
          <w:szCs w:val="20"/>
          <w:u w:val="single"/>
          <w:lang w:eastAsia="en-GB"/>
        </w:rPr>
        <w:t>challenge</w:t>
      </w:r>
    </w:p>
    <w:p w14:paraId="5807CA04" w14:textId="77777777" w:rsidR="00807EE9" w:rsidRPr="00807EE9" w:rsidRDefault="00807EE9" w:rsidP="00CE06B7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242" w:lineRule="auto"/>
        <w:ind w:left="220" w:right="305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 recognise that reading texts of increasing challenge is vital in securing students’ continuing acquisition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Tier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2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vocabulary,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critical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faculties,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ability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communicate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–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often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 pleasure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act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itself.</w:t>
      </w:r>
      <w:r w:rsidRPr="00807EE9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</w:t>
      </w:r>
      <w:r w:rsidRPr="00807EE9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have</w:t>
      </w:r>
      <w:r w:rsidRPr="00807EE9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therefore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taken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proofErr w:type="gramStart"/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807EE9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number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proofErr w:type="gramEnd"/>
      <w:r w:rsidRPr="00807EE9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steps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bring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this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about: All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expected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independently;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at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Key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Stage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3.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they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have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timetabled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access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 library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once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per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fortnight;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tutor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time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is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also</w:t>
      </w:r>
      <w:r w:rsidRPr="00807EE9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used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independent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reading,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once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each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week;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English teachers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monitor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lastRenderedPageBreak/>
        <w:t>encourage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them,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structured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way,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progress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more challenging, or a more diverse range of, texts.</w:t>
      </w:r>
    </w:p>
    <w:p w14:paraId="3DDDDF68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03D07E77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2" w:lineRule="auto"/>
        <w:ind w:left="220" w:right="305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well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providing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these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our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students,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have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mapped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similar</w:t>
      </w:r>
      <w:r w:rsidRPr="00807EE9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ways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texts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that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appropriate for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primary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students,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from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Early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Years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KS2,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shared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these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our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partner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primary</w:t>
      </w:r>
      <w:r w:rsidRPr="00807EE9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schools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 across</w:t>
      </w:r>
      <w:r w:rsidRPr="00807EE9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our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Trust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primaries.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firmly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believe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that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consistent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structured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approach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is best embedded in these formative years, so that we can build on and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develop students’ reading from an appropriate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level</w:t>
      </w:r>
      <w:r w:rsidRPr="00807EE9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when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they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arrive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 in</w:t>
      </w:r>
      <w:r w:rsidRPr="00807EE9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Year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7.</w:t>
      </w:r>
    </w:p>
    <w:p w14:paraId="70903AFF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68344970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0"/>
          <w:sz w:val="20"/>
          <w:szCs w:val="20"/>
          <w:u w:val="single"/>
          <w:lang w:eastAsia="en-GB"/>
        </w:rPr>
        <w:t>Monitoring</w:t>
      </w:r>
      <w:r w:rsidRPr="00807EE9">
        <w:rPr>
          <w:rFonts w:eastAsiaTheme="minorEastAsia" w:cstheme="minorHAnsi"/>
          <w:color w:val="002060"/>
          <w:spacing w:val="17"/>
          <w:w w:val="110"/>
          <w:sz w:val="20"/>
          <w:szCs w:val="20"/>
          <w:u w:val="single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0"/>
          <w:sz w:val="20"/>
          <w:szCs w:val="20"/>
          <w:u w:val="single"/>
          <w:lang w:eastAsia="en-GB"/>
        </w:rPr>
        <w:t>reading</w:t>
      </w:r>
      <w:r w:rsidRPr="00807EE9">
        <w:rPr>
          <w:rFonts w:eastAsiaTheme="minorEastAsia" w:cstheme="minorHAnsi"/>
          <w:color w:val="002060"/>
          <w:spacing w:val="17"/>
          <w:w w:val="110"/>
          <w:sz w:val="20"/>
          <w:szCs w:val="20"/>
          <w:u w:val="single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10"/>
          <w:sz w:val="20"/>
          <w:szCs w:val="20"/>
          <w:u w:val="single"/>
          <w:lang w:eastAsia="en-GB"/>
        </w:rPr>
        <w:t>development</w:t>
      </w:r>
    </w:p>
    <w:p w14:paraId="38F230D2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2" w:lineRule="auto"/>
        <w:ind w:left="220" w:right="247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 use reading test data and English lesson assessments to assess students’ reading fluency and comprehension.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 are tested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when they arrive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 the school, and</w:t>
      </w:r>
      <w:r w:rsidRPr="00807EE9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then termly or bi-annually thereafter,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so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that</w:t>
      </w:r>
      <w:r w:rsidRPr="00807EE9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can</w:t>
      </w:r>
      <w:r w:rsidRPr="00807EE9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monitor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progress</w:t>
      </w:r>
      <w:r w:rsidRPr="00807EE9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they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807EE9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making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807EE9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tailor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our</w:t>
      </w:r>
      <w:r w:rsidRPr="00807EE9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book</w:t>
      </w:r>
      <w:r w:rsidRPr="00807EE9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recommendations to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them.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Those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whose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age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is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lower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than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chronological</w:t>
      </w:r>
      <w:r w:rsidRPr="00807EE9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age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proofErr w:type="gramStart"/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proofErr w:type="gramEnd"/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targeted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through a set of intervention programmes, often including time with a dedicated member of staff.</w:t>
      </w:r>
    </w:p>
    <w:p w14:paraId="3E47A7AE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5DF88B50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5"/>
          <w:sz w:val="20"/>
          <w:szCs w:val="20"/>
          <w:u w:val="single"/>
          <w:lang w:eastAsia="en-GB"/>
        </w:rPr>
        <w:t>Explicit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u w:val="single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u w:val="single"/>
          <w:lang w:eastAsia="en-GB"/>
        </w:rPr>
        <w:t>teaching</w:t>
      </w:r>
      <w:r w:rsidRPr="00807EE9">
        <w:rPr>
          <w:rFonts w:eastAsiaTheme="minorEastAsia" w:cstheme="minorHAnsi"/>
          <w:color w:val="002060"/>
          <w:spacing w:val="-7"/>
          <w:w w:val="115"/>
          <w:sz w:val="20"/>
          <w:szCs w:val="20"/>
          <w:u w:val="single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u w:val="single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u w:val="single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spacing w:val="-2"/>
          <w:w w:val="115"/>
          <w:sz w:val="20"/>
          <w:szCs w:val="20"/>
          <w:u w:val="single"/>
          <w:lang w:eastAsia="en-GB"/>
        </w:rPr>
        <w:t>vocabulary</w:t>
      </w:r>
    </w:p>
    <w:p w14:paraId="23055262" w14:textId="77777777" w:rsidR="00807EE9" w:rsidRPr="00FB504E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2" w:lineRule="auto"/>
        <w:ind w:left="220" w:right="351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approach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vocabulary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acquisition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incorporates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explicit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teaching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words.</w:t>
      </w:r>
      <w:r w:rsidRPr="00807EE9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</w:t>
      </w:r>
      <w:r w:rsidRPr="00807EE9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recognise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 value of introducing students to etymology in making them word-conscious and able to deconstruct academic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vocabulary.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Each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week,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tutor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time,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year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7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taught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Greek</w:t>
      </w:r>
      <w:r w:rsidRPr="00807EE9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or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Latin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root</w:t>
      </w:r>
      <w:r w:rsidRPr="00807EE9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word</w:t>
      </w:r>
      <w:r w:rsidRPr="00807EE9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 complete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activities</w:t>
      </w:r>
      <w:r w:rsidRPr="00807EE9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related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it,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intention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building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807EE9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coherent</w:t>
      </w:r>
      <w:r w:rsidRPr="00807EE9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approach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807EE9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making</w:t>
      </w:r>
      <w:r w:rsidRPr="00807EE9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 word-conscious and overcoming the disadvantage that both leads to and results from an impoverished</w:t>
      </w:r>
      <w:r w:rsidRPr="00807EE9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807EE9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vocabulary.</w:t>
      </w:r>
    </w:p>
    <w:p w14:paraId="44059BDE" w14:textId="77777777" w:rsidR="00807EE9" w:rsidRPr="00807EE9" w:rsidRDefault="00807EE9" w:rsidP="00807EE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2" w:lineRule="auto"/>
        <w:ind w:left="220" w:right="351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0466"/>
      </w:tblGrid>
      <w:tr w:rsidR="00FB504E" w:rsidRPr="00FB504E" w14:paraId="392A12A5" w14:textId="77777777" w:rsidTr="00EA4F80">
        <w:trPr>
          <w:trHeight w:val="433"/>
        </w:trPr>
        <w:tc>
          <w:tcPr>
            <w:tcW w:w="10466" w:type="dxa"/>
            <w:shd w:val="clear" w:color="auto" w:fill="BDD6EE" w:themeFill="accent5" w:themeFillTint="66"/>
            <w:vAlign w:val="center"/>
          </w:tcPr>
          <w:p w14:paraId="0C5F2564" w14:textId="77777777" w:rsidR="00F51A0D" w:rsidRPr="00FB504E" w:rsidRDefault="00F51A0D" w:rsidP="00CB0F7D">
            <w:pPr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FB504E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>3. Reading skills</w:t>
            </w:r>
          </w:p>
        </w:tc>
      </w:tr>
    </w:tbl>
    <w:p w14:paraId="1E1A08F4" w14:textId="77777777" w:rsidR="00F51A0D" w:rsidRPr="00FB504E" w:rsidRDefault="00F51A0D" w:rsidP="006068E0">
      <w:pPr>
        <w:spacing w:after="0"/>
        <w:rPr>
          <w:rFonts w:eastAsia="Calibri" w:cstheme="minorHAnsi"/>
          <w:color w:val="002060"/>
          <w:sz w:val="8"/>
          <w:szCs w:val="8"/>
        </w:rPr>
      </w:pPr>
    </w:p>
    <w:p w14:paraId="31F09ABD" w14:textId="77777777" w:rsidR="006068E0" w:rsidRPr="006068E0" w:rsidRDefault="006068E0" w:rsidP="006068E0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220"/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</w:pP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Across</w:t>
      </w:r>
      <w:r w:rsidRPr="006068E0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6068E0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whole</w:t>
      </w:r>
      <w:r w:rsidRPr="006068E0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curriculum</w:t>
      </w:r>
      <w:r w:rsidRPr="006068E0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teachers</w:t>
      </w:r>
      <w:r w:rsidRPr="006068E0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will</w:t>
      </w:r>
      <w:r w:rsidRPr="006068E0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provide</w:t>
      </w:r>
      <w:r w:rsidRPr="006068E0">
        <w:rPr>
          <w:rFonts w:eastAsiaTheme="minorEastAsia" w:cstheme="minorHAnsi"/>
          <w:color w:val="002060"/>
          <w:spacing w:val="9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activities</w:t>
      </w:r>
      <w:r w:rsidRPr="006068E0">
        <w:rPr>
          <w:rFonts w:eastAsiaTheme="minorEastAsia" w:cstheme="minorHAnsi"/>
          <w:color w:val="002060"/>
          <w:spacing w:val="13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for</w:t>
      </w:r>
      <w:r w:rsidRPr="006068E0">
        <w:rPr>
          <w:rFonts w:eastAsiaTheme="minorEastAsia" w:cstheme="minorHAnsi"/>
          <w:color w:val="002060"/>
          <w:spacing w:val="15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students</w:t>
      </w:r>
      <w:r w:rsidRPr="006068E0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  <w:t>to:</w:t>
      </w:r>
    </w:p>
    <w:p w14:paraId="766D1E1F" w14:textId="6A320BA0" w:rsidR="006068E0" w:rsidRPr="00FB504E" w:rsidRDefault="006068E0" w:rsidP="001E12C8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72" w:lineRule="exact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read</w:t>
      </w:r>
      <w:r w:rsidRPr="00FB504E">
        <w:rPr>
          <w:rFonts w:eastAsiaTheme="minorEastAsia" w:cstheme="minorHAnsi"/>
          <w:color w:val="002060"/>
          <w:spacing w:val="3"/>
          <w:w w:val="110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and</w:t>
      </w:r>
      <w:r w:rsidRPr="00FB504E">
        <w:rPr>
          <w:rFonts w:eastAsiaTheme="minorEastAsia" w:cstheme="minorHAnsi"/>
          <w:color w:val="002060"/>
          <w:spacing w:val="4"/>
          <w:w w:val="110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follow</w:t>
      </w:r>
      <w:r w:rsidRPr="00FB504E">
        <w:rPr>
          <w:rFonts w:eastAsiaTheme="minorEastAsia" w:cstheme="minorHAnsi"/>
          <w:color w:val="002060"/>
          <w:spacing w:val="6"/>
          <w:w w:val="110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written</w:t>
      </w:r>
      <w:r w:rsidRPr="00FB504E">
        <w:rPr>
          <w:rFonts w:eastAsiaTheme="minorEastAsia" w:cstheme="minorHAnsi"/>
          <w:color w:val="002060"/>
          <w:spacing w:val="4"/>
          <w:w w:val="110"/>
          <w:sz w:val="20"/>
          <w:szCs w:val="20"/>
          <w:lang w:eastAsia="en-GB"/>
        </w:rPr>
        <w:t xml:space="preserve"> </w:t>
      </w:r>
      <w:proofErr w:type="gramStart"/>
      <w:r w:rsidRPr="00FB504E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instructions;</w:t>
      </w:r>
      <w:proofErr w:type="gramEnd"/>
    </w:p>
    <w:p w14:paraId="532986D1" w14:textId="44839B61" w:rsidR="006068E0" w:rsidRPr="00FB504E" w:rsidRDefault="006068E0" w:rsidP="001E12C8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</w:t>
      </w:r>
      <w:r w:rsidRPr="00FB504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explore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develop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proofErr w:type="gramStart"/>
      <w:r w:rsidRPr="00FB504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understanding;</w:t>
      </w:r>
      <w:proofErr w:type="gramEnd"/>
    </w:p>
    <w:p w14:paraId="7B25EDFE" w14:textId="22CFA153" w:rsidR="006068E0" w:rsidRPr="00FB504E" w:rsidRDefault="006068E0" w:rsidP="001E12C8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explicitly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learn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strategies: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how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sift,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select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take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notes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from</w:t>
      </w:r>
      <w:r w:rsidRPr="00FB504E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proofErr w:type="gramStart"/>
      <w:r w:rsidRPr="00FB504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text;</w:t>
      </w:r>
      <w:proofErr w:type="gramEnd"/>
    </w:p>
    <w:p w14:paraId="792822F4" w14:textId="7FE2C74A" w:rsidR="006068E0" w:rsidRPr="00FB504E" w:rsidRDefault="006068E0" w:rsidP="001E12C8">
      <w:pPr>
        <w:pStyle w:val="ListParagraph"/>
        <w:widowControl w:val="0"/>
        <w:numPr>
          <w:ilvl w:val="0"/>
          <w:numId w:val="7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2" w:after="0" w:line="272" w:lineRule="exact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learn</w:t>
      </w:r>
      <w:r w:rsidRPr="00FB504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how</w:t>
      </w:r>
      <w:r w:rsidRPr="00FB504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access</w:t>
      </w:r>
      <w:r w:rsidRPr="00FB504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B504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textbook,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including</w:t>
      </w:r>
      <w:r w:rsidRPr="00FB504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format</w:t>
      </w:r>
      <w:r w:rsidRPr="00FB504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B504E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proofErr w:type="gramStart"/>
      <w:r w:rsidRPr="00FB504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index;</w:t>
      </w:r>
      <w:proofErr w:type="gramEnd"/>
    </w:p>
    <w:p w14:paraId="13D1EA3F" w14:textId="7CA9B058" w:rsidR="006068E0" w:rsidRPr="00FB504E" w:rsidRDefault="006068E0" w:rsidP="001E12C8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776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learn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how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select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from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written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material,</w:t>
      </w:r>
      <w:r w:rsidRPr="00FB504E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reformulate,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question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challenge</w:t>
      </w:r>
      <w:r w:rsidRPr="00FB504E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what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they</w:t>
      </w:r>
      <w:r w:rsidRPr="00FB504E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</w:t>
      </w:r>
      <w:r w:rsidRPr="00FB504E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B504E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 textbooks, encyclopaedias, and newspapers or from ICT sources.</w:t>
      </w:r>
    </w:p>
    <w:p w14:paraId="7714333F" w14:textId="77777777" w:rsidR="006068E0" w:rsidRPr="006068E0" w:rsidRDefault="006068E0" w:rsidP="006068E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color w:val="002060"/>
          <w:sz w:val="8"/>
          <w:szCs w:val="8"/>
          <w:lang w:eastAsia="en-GB"/>
        </w:rPr>
      </w:pPr>
    </w:p>
    <w:p w14:paraId="5CFEF936" w14:textId="77777777" w:rsidR="006068E0" w:rsidRPr="00FB504E" w:rsidRDefault="006068E0" w:rsidP="006068E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22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</w:t>
      </w:r>
      <w:r w:rsidRPr="006068E0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will</w:t>
      </w:r>
      <w:r w:rsidRPr="006068E0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provide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material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6068E0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high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quality,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which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is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up</w:t>
      </w:r>
      <w:r w:rsidRPr="006068E0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6068E0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date,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relevant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6068E0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engaging</w:t>
      </w:r>
      <w:r w:rsidRPr="006068E0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6068E0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 reflective of both the school community and the wider world.</w:t>
      </w:r>
    </w:p>
    <w:p w14:paraId="5FD4A440" w14:textId="77777777" w:rsidR="00B11CD5" w:rsidRPr="006068E0" w:rsidRDefault="00B11CD5" w:rsidP="006068E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22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0466"/>
      </w:tblGrid>
      <w:tr w:rsidR="00FB504E" w:rsidRPr="00FB504E" w14:paraId="35379A42" w14:textId="77777777" w:rsidTr="00EA4F80">
        <w:trPr>
          <w:trHeight w:val="433"/>
        </w:trPr>
        <w:tc>
          <w:tcPr>
            <w:tcW w:w="10466" w:type="dxa"/>
            <w:shd w:val="clear" w:color="auto" w:fill="BDD6EE" w:themeFill="accent5" w:themeFillTint="66"/>
            <w:vAlign w:val="center"/>
          </w:tcPr>
          <w:p w14:paraId="340EC20F" w14:textId="77777777" w:rsidR="00F51A0D" w:rsidRPr="00FB504E" w:rsidRDefault="00F51A0D" w:rsidP="00CB0F7D">
            <w:pPr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FB504E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>4. Writing skills</w:t>
            </w:r>
          </w:p>
        </w:tc>
      </w:tr>
    </w:tbl>
    <w:p w14:paraId="3125A387" w14:textId="77777777" w:rsidR="00F51A0D" w:rsidRPr="00FB504E" w:rsidRDefault="00F51A0D" w:rsidP="00FA28E3">
      <w:pPr>
        <w:spacing w:after="0"/>
        <w:rPr>
          <w:rFonts w:eastAsia="Calibri" w:cstheme="minorHAnsi"/>
          <w:color w:val="002060"/>
          <w:sz w:val="8"/>
          <w:szCs w:val="8"/>
        </w:rPr>
      </w:pPr>
    </w:p>
    <w:p w14:paraId="2F37CD7D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55" w:lineRule="exact"/>
        <w:ind w:left="220"/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Across</w:t>
      </w:r>
      <w:r w:rsidRPr="00FA28E3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FA28E3">
        <w:rPr>
          <w:rFonts w:eastAsiaTheme="minorEastAsia" w:cstheme="minorHAnsi"/>
          <w:color w:val="002060"/>
          <w:spacing w:val="7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curriculum</w:t>
      </w:r>
      <w:r w:rsidRPr="00FA28E3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teachers</w:t>
      </w:r>
      <w:r w:rsidRPr="00FA28E3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will</w:t>
      </w:r>
      <w:r w:rsidRPr="00FA28E3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provide</w:t>
      </w:r>
      <w:r w:rsidRPr="00FA28E3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activities</w:t>
      </w:r>
      <w:r w:rsidRPr="00FA28E3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for</w:t>
      </w:r>
      <w:r w:rsidRPr="00FA28E3">
        <w:rPr>
          <w:rFonts w:eastAsiaTheme="minorEastAsia" w:cstheme="minorHAnsi"/>
          <w:color w:val="002060"/>
          <w:spacing w:val="15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students</w:t>
      </w:r>
      <w:r w:rsidRPr="00FA28E3">
        <w:rPr>
          <w:rFonts w:eastAsiaTheme="minorEastAsia" w:cstheme="minorHAnsi"/>
          <w:color w:val="002060"/>
          <w:spacing w:val="13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  <w:t>to:</w:t>
      </w:r>
    </w:p>
    <w:p w14:paraId="0DB14ECD" w14:textId="77777777" w:rsidR="00FA28E3" w:rsidRPr="00FB504E" w:rsidRDefault="00FA28E3" w:rsidP="00FA28E3">
      <w:pPr>
        <w:widowControl w:val="0"/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8"/>
          <w:szCs w:val="8"/>
          <w:lang w:eastAsia="en-GB"/>
        </w:rPr>
      </w:pPr>
    </w:p>
    <w:p w14:paraId="0AD306D6" w14:textId="79C82145" w:rsidR="00FA28E3" w:rsidRPr="00FA28E3" w:rsidRDefault="00FA28E3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Pr="00FA28E3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writing</w:t>
      </w:r>
      <w:r w:rsidRPr="00FA28E3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A28E3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plan</w:t>
      </w:r>
      <w:r w:rsidRPr="00FA28E3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organise;</w:t>
      </w:r>
      <w:proofErr w:type="gramEnd"/>
    </w:p>
    <w:p w14:paraId="5CB9EBB9" w14:textId="77777777" w:rsidR="00FA28E3" w:rsidRPr="00FA28E3" w:rsidRDefault="00FA28E3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plan,</w:t>
      </w:r>
      <w:r w:rsidRPr="00FA28E3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draft,</w:t>
      </w:r>
      <w:r w:rsidRPr="00FA28E3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discuss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and</w:t>
      </w:r>
      <w:r w:rsidRPr="00FA28E3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reflect</w:t>
      </w:r>
      <w:r w:rsidRPr="00FA28E3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on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their</w:t>
      </w:r>
      <w:r w:rsidRPr="00FA28E3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writing,</w:t>
      </w:r>
      <w:r w:rsidRPr="00FA28E3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using</w:t>
      </w:r>
      <w:r w:rsidRPr="00FA28E3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ICT,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where</w:t>
      </w:r>
      <w:r w:rsidRPr="00FA28E3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appropriate;</w:t>
      </w:r>
      <w:proofErr w:type="gramEnd"/>
    </w:p>
    <w:p w14:paraId="639509F2" w14:textId="77777777" w:rsidR="00FA28E3" w:rsidRPr="00FA28E3" w:rsidRDefault="00FA28E3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write</w:t>
      </w:r>
      <w:r w:rsidRPr="00FA28E3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FA28E3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A28E3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range</w:t>
      </w:r>
      <w:r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A28E3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purposes</w:t>
      </w:r>
      <w:r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A28E3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audiences;</w:t>
      </w:r>
      <w:proofErr w:type="gramEnd"/>
    </w:p>
    <w:p w14:paraId="67AB7EC6" w14:textId="77777777" w:rsidR="00FA28E3" w:rsidRPr="00FA28E3" w:rsidRDefault="00FA28E3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make</w:t>
      </w:r>
      <w:r w:rsidRPr="00FA28E3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notes</w:t>
      </w:r>
      <w:r w:rsidRPr="00FA28E3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A28E3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A28E3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variety</w:t>
      </w:r>
      <w:r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A28E3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formats,</w:t>
      </w:r>
      <w:r w:rsidRPr="00FA28E3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e.g.</w:t>
      </w:r>
      <w:proofErr w:type="gramEnd"/>
      <w:r w:rsidRPr="00FA28E3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bullet</w:t>
      </w:r>
      <w:r w:rsidRPr="00FA28E3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points,</w:t>
      </w:r>
      <w:r w:rsidRPr="00FA28E3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diagrams.</w:t>
      </w:r>
    </w:p>
    <w:p w14:paraId="392B676B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  <w:color w:val="002060"/>
          <w:sz w:val="8"/>
          <w:szCs w:val="8"/>
          <w:lang w:eastAsia="en-GB"/>
        </w:rPr>
      </w:pPr>
    </w:p>
    <w:p w14:paraId="512B4684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220" w:right="305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will</w:t>
      </w:r>
      <w:r w:rsidRPr="00FA28E3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set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writing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tasks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that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have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clear</w:t>
      </w:r>
      <w:r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immediate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purposes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objective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driven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which are appropriate for the age and ability of the students concerned.</w:t>
      </w:r>
    </w:p>
    <w:p w14:paraId="37963945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242" w:lineRule="auto"/>
        <w:ind w:left="220" w:right="856"/>
        <w:jc w:val="both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will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how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structure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writing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using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variety</w:t>
      </w:r>
      <w:r w:rsidRPr="00FA28E3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sentence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structures, paragraphs and</w:t>
      </w:r>
      <w:r w:rsidRPr="00FA28E3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A28E3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wide</w:t>
      </w:r>
      <w:r w:rsidRPr="00FA28E3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range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A28E3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punctuation,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including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higher</w:t>
      </w:r>
      <w:r w:rsidRPr="00FA28E3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order</w:t>
      </w:r>
      <w:r w:rsidRPr="00FA28E3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punctuation </w:t>
      </w:r>
      <w:proofErr w:type="gramStart"/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e.g.</w:t>
      </w:r>
      <w:proofErr w:type="gramEnd"/>
      <w:r w:rsidRPr="00FA28E3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semicolons, colons and brackets.</w:t>
      </w:r>
    </w:p>
    <w:p w14:paraId="191FDCB1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color w:val="002060"/>
          <w:sz w:val="8"/>
          <w:szCs w:val="8"/>
          <w:lang w:eastAsia="en-GB"/>
        </w:rPr>
      </w:pPr>
    </w:p>
    <w:p w14:paraId="766236DB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220" w:right="305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Where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FA28E3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asked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write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particular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genre,</w:t>
      </w:r>
      <w:r w:rsidRPr="00FA28E3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e.g.</w:t>
      </w:r>
      <w:proofErr w:type="gramEnd"/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newspaper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report,</w:t>
      </w:r>
      <w:r w:rsidRPr="00FA28E3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</w:t>
      </w:r>
      <w:r w:rsidRPr="00FA28E3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will</w:t>
      </w:r>
      <w:r w:rsidRPr="00FA28E3">
        <w:rPr>
          <w:rFonts w:eastAsiaTheme="minorEastAsia" w:cstheme="minorHAnsi"/>
          <w:color w:val="002060"/>
          <w:spacing w:val="-19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ensure that students are familiar with the appropriate style and conventions.</w:t>
      </w:r>
    </w:p>
    <w:p w14:paraId="30DF777B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07F77058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lastRenderedPageBreak/>
        <w:t>Teachers</w:t>
      </w:r>
      <w:r w:rsidRPr="00FA28E3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will</w:t>
      </w:r>
      <w:r w:rsidRPr="00FA28E3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correct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errors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in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grammar,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punctuation</w:t>
      </w:r>
      <w:proofErr w:type="gramEnd"/>
      <w:r w:rsidRPr="00FA28E3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and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spelling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in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line</w:t>
      </w:r>
      <w:r w:rsidRPr="00FA28E3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with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the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school’s</w:t>
      </w:r>
      <w:r w:rsidRPr="00FA28E3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Guidance</w:t>
      </w:r>
      <w:r w:rsidRPr="00FA28E3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>for</w:t>
      </w:r>
    </w:p>
    <w:p w14:paraId="3A9D9E76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220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Marking</w:t>
      </w:r>
      <w:r w:rsidRPr="00FA28E3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document.</w:t>
      </w:r>
    </w:p>
    <w:p w14:paraId="4BD4DB13" w14:textId="77777777" w:rsidR="00FA28E3" w:rsidRPr="00FA28E3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3FE5494F" w14:textId="77777777" w:rsidR="00FA28E3" w:rsidRPr="00FB504E" w:rsidRDefault="00FA28E3" w:rsidP="00FA28E3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exact"/>
        <w:ind w:left="220"/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</w:t>
      </w:r>
      <w:r w:rsidRPr="00FA28E3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will</w:t>
      </w:r>
      <w:r w:rsidRPr="00FA28E3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aim</w:t>
      </w:r>
      <w:r w:rsidRPr="00FA28E3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>to:</w:t>
      </w:r>
    </w:p>
    <w:p w14:paraId="5A3A3AA2" w14:textId="77777777" w:rsidR="00FA28E3" w:rsidRPr="00FB504E" w:rsidRDefault="00FA28E3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provide</w:t>
      </w:r>
      <w:r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good</w:t>
      </w:r>
      <w:r w:rsidRPr="00FA28E3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models</w:t>
      </w:r>
      <w:r w:rsidRPr="00FA28E3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A28E3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particular</w:t>
      </w:r>
      <w:r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kinds</w:t>
      </w:r>
      <w:r w:rsidRPr="00FA28E3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A28E3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writing;</w:t>
      </w:r>
      <w:proofErr w:type="gramEnd"/>
    </w:p>
    <w:p w14:paraId="2B1AEFFC" w14:textId="085E288D" w:rsidR="00A86D42" w:rsidRPr="00FB504E" w:rsidRDefault="00A10EBE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provide frameworks where appropriate</w:t>
      </w:r>
    </w:p>
    <w:p w14:paraId="15B998CB" w14:textId="43D7B3A1" w:rsidR="00FA28E3" w:rsidRPr="00FA28E3" w:rsidRDefault="00A10EBE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1" w:after="0" w:line="272" w:lineRule="exact"/>
        <w:ind w:left="376"/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</w:pPr>
      <w:r w:rsidRPr="00FB504E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provide dictionaries a</w:t>
      </w:r>
      <w:r w:rsidR="00FA28E3"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nd</w:t>
      </w:r>
      <w:r w:rsidR="00FA28E3" w:rsidRPr="00FA28E3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="00FA28E3"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</w:t>
      </w:r>
      <w:r w:rsidR="00FA28E3" w:rsidRPr="00FA28E3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="00FA28E3"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="00FA28E3" w:rsidRPr="00FA28E3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="00FA28E3"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how</w:t>
      </w:r>
      <w:r w:rsidR="00FA28E3" w:rsidRPr="00FA28E3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="00FA28E3"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="00FA28E3"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="00FA28E3"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="00FA28E3" w:rsidRPr="00FA28E3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proofErr w:type="gramStart"/>
      <w:r w:rsidR="00FA28E3" w:rsidRPr="00FA28E3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>them;</w:t>
      </w:r>
      <w:proofErr w:type="gramEnd"/>
    </w:p>
    <w:p w14:paraId="0C276516" w14:textId="77777777" w:rsidR="00FA28E3" w:rsidRPr="00FA28E3" w:rsidRDefault="00FA28E3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display</w:t>
      </w:r>
      <w:r w:rsidRPr="00FA28E3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‘Key</w:t>
      </w:r>
      <w:r w:rsidRPr="00FA28E3">
        <w:rPr>
          <w:rFonts w:eastAsiaTheme="minorEastAsia" w:cstheme="minorHAnsi"/>
          <w:color w:val="002060"/>
          <w:spacing w:val="-1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Words’</w:t>
      </w:r>
      <w:r w:rsidRPr="00FA28E3">
        <w:rPr>
          <w:rFonts w:eastAsiaTheme="minorEastAsia" w:cstheme="minorHAnsi"/>
          <w:color w:val="002060"/>
          <w:spacing w:val="-3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in</w:t>
      </w:r>
      <w:r w:rsidRPr="00FA28E3">
        <w:rPr>
          <w:rFonts w:eastAsiaTheme="minorEastAsia" w:cstheme="minorHAnsi"/>
          <w:color w:val="002060"/>
          <w:spacing w:val="-4"/>
          <w:w w:val="110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FA28E3">
        <w:rPr>
          <w:rFonts w:eastAsiaTheme="minorEastAsia" w:cstheme="minorHAnsi"/>
          <w:color w:val="002060"/>
          <w:spacing w:val="-1"/>
          <w:w w:val="110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classroom;</w:t>
      </w:r>
      <w:proofErr w:type="gramEnd"/>
    </w:p>
    <w:p w14:paraId="5E5DBF74" w14:textId="77777777" w:rsidR="00FA28E3" w:rsidRPr="00FA28E3" w:rsidRDefault="00FA28E3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</w:t>
      </w:r>
      <w:r w:rsidRPr="00FA28E3">
        <w:rPr>
          <w:rFonts w:eastAsiaTheme="minorEastAsia" w:cstheme="minorHAnsi"/>
          <w:color w:val="002060"/>
          <w:spacing w:val="10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subject</w:t>
      </w:r>
      <w:r w:rsidRPr="00FA28E3">
        <w:rPr>
          <w:rFonts w:eastAsiaTheme="minorEastAsia" w:cstheme="minorHAnsi"/>
          <w:color w:val="002060"/>
          <w:spacing w:val="11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specific</w:t>
      </w:r>
      <w:r w:rsidRPr="00FA28E3">
        <w:rPr>
          <w:rFonts w:eastAsiaTheme="minorEastAsia" w:cstheme="minorHAnsi"/>
          <w:color w:val="002060"/>
          <w:spacing w:val="7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vocabulary</w:t>
      </w:r>
      <w:r w:rsidRPr="00FA28E3">
        <w:rPr>
          <w:rFonts w:eastAsiaTheme="minorEastAsia" w:cstheme="minorHAnsi"/>
          <w:color w:val="002060"/>
          <w:spacing w:val="11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FA28E3">
        <w:rPr>
          <w:rFonts w:eastAsiaTheme="minorEastAsia" w:cstheme="minorHAnsi"/>
          <w:color w:val="002060"/>
          <w:spacing w:val="10"/>
          <w:w w:val="115"/>
          <w:sz w:val="20"/>
          <w:szCs w:val="20"/>
          <w:lang w:eastAsia="en-GB"/>
        </w:rPr>
        <w:t xml:space="preserve"> </w:t>
      </w:r>
      <w:proofErr w:type="gramStart"/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spelling;</w:t>
      </w:r>
      <w:proofErr w:type="gramEnd"/>
    </w:p>
    <w:p w14:paraId="4D86A366" w14:textId="77777777" w:rsidR="00FA28E3" w:rsidRPr="00FB504E" w:rsidRDefault="00FA28E3" w:rsidP="00FA28E3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encourage</w:t>
      </w:r>
      <w:r w:rsidRPr="00FA28E3">
        <w:rPr>
          <w:rFonts w:eastAsiaTheme="minorEastAsia" w:cstheme="minorHAnsi"/>
          <w:color w:val="002060"/>
          <w:spacing w:val="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high</w:t>
      </w:r>
      <w:r w:rsidRPr="00FA28E3">
        <w:rPr>
          <w:rFonts w:eastAsiaTheme="minorEastAsia" w:cstheme="minorHAnsi"/>
          <w:color w:val="002060"/>
          <w:spacing w:val="5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standards</w:t>
      </w:r>
      <w:r w:rsidRPr="00FA28E3">
        <w:rPr>
          <w:rFonts w:eastAsiaTheme="minorEastAsia" w:cstheme="minorHAnsi"/>
          <w:color w:val="002060"/>
          <w:spacing w:val="4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FA28E3">
        <w:rPr>
          <w:rFonts w:eastAsiaTheme="minorEastAsia" w:cstheme="minorHAnsi"/>
          <w:color w:val="002060"/>
          <w:spacing w:val="3"/>
          <w:w w:val="115"/>
          <w:sz w:val="20"/>
          <w:szCs w:val="20"/>
          <w:lang w:eastAsia="en-GB"/>
        </w:rPr>
        <w:t xml:space="preserve"> </w:t>
      </w:r>
      <w:r w:rsidRPr="00FA28E3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presentation.</w:t>
      </w:r>
    </w:p>
    <w:p w14:paraId="02D97FB4" w14:textId="77777777" w:rsidR="00A10EBE" w:rsidRPr="00FA28E3" w:rsidRDefault="00A10EBE" w:rsidP="00A10EBE">
      <w:pPr>
        <w:widowControl w:val="0"/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0466"/>
      </w:tblGrid>
      <w:tr w:rsidR="00FB504E" w:rsidRPr="00FB504E" w14:paraId="43A29539" w14:textId="77777777" w:rsidTr="00430C54">
        <w:trPr>
          <w:trHeight w:val="433"/>
        </w:trPr>
        <w:tc>
          <w:tcPr>
            <w:tcW w:w="10466" w:type="dxa"/>
            <w:shd w:val="clear" w:color="auto" w:fill="BDD6EE" w:themeFill="accent5" w:themeFillTint="66"/>
            <w:vAlign w:val="center"/>
          </w:tcPr>
          <w:p w14:paraId="0F7982FB" w14:textId="77777777" w:rsidR="00F51A0D" w:rsidRPr="00FB504E" w:rsidRDefault="00F51A0D" w:rsidP="00CB0F7D">
            <w:pPr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FB504E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>6. Oracy</w:t>
            </w:r>
          </w:p>
        </w:tc>
      </w:tr>
    </w:tbl>
    <w:p w14:paraId="4F4394D5" w14:textId="77777777" w:rsidR="00F51A0D" w:rsidRPr="00FB504E" w:rsidRDefault="00F51A0D" w:rsidP="00F51A0D">
      <w:pPr>
        <w:rPr>
          <w:rFonts w:eastAsia="Calibri" w:cstheme="minorHAnsi"/>
          <w:color w:val="002060"/>
          <w:sz w:val="20"/>
          <w:szCs w:val="20"/>
        </w:rPr>
      </w:pPr>
    </w:p>
    <w:p w14:paraId="0FB6F226" w14:textId="77777777" w:rsidR="00F309DC" w:rsidRPr="00FB504E" w:rsidRDefault="00F309DC" w:rsidP="00F309DC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exact"/>
        <w:ind w:left="220"/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</w:pP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Across</w:t>
      </w:r>
      <w:r w:rsidRPr="00F309DC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F309DC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whole</w:t>
      </w:r>
      <w:r w:rsidRPr="00F309DC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curriculum</w:t>
      </w:r>
      <w:r w:rsidRPr="00F309DC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teachers</w:t>
      </w:r>
      <w:r w:rsidRPr="00F309DC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will</w:t>
      </w:r>
      <w:r w:rsidRPr="00F309DC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provide</w:t>
      </w:r>
      <w:r w:rsidRPr="00F309DC">
        <w:rPr>
          <w:rFonts w:eastAsiaTheme="minorEastAsia" w:cstheme="minorHAnsi"/>
          <w:color w:val="002060"/>
          <w:spacing w:val="9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activities</w:t>
      </w:r>
      <w:r w:rsidRPr="00F309DC">
        <w:rPr>
          <w:rFonts w:eastAsiaTheme="minorEastAsia" w:cstheme="minorHAnsi"/>
          <w:color w:val="002060"/>
          <w:spacing w:val="13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for</w:t>
      </w:r>
      <w:r w:rsidRPr="00F309DC">
        <w:rPr>
          <w:rFonts w:eastAsiaTheme="minorEastAsia" w:cstheme="minorHAnsi"/>
          <w:color w:val="002060"/>
          <w:spacing w:val="15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students</w:t>
      </w:r>
      <w:r w:rsidRPr="00F309DC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  <w:t>to:</w:t>
      </w:r>
    </w:p>
    <w:p w14:paraId="5889A240" w14:textId="4EA856C6" w:rsidR="00F309DC" w:rsidRPr="00F309DC" w:rsidRDefault="00F309DC" w:rsidP="00F309DC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exact"/>
        <w:ind w:left="220"/>
        <w:rPr>
          <w:rFonts w:eastAsiaTheme="minorEastAsia" w:cstheme="minorHAnsi"/>
          <w:color w:val="002060"/>
          <w:spacing w:val="-5"/>
          <w:w w:val="110"/>
          <w:sz w:val="8"/>
          <w:szCs w:val="8"/>
          <w:lang w:eastAsia="en-GB"/>
        </w:rPr>
      </w:pPr>
    </w:p>
    <w:p w14:paraId="78745F16" w14:textId="77777777" w:rsidR="00F309DC" w:rsidRPr="00F309DC" w:rsidRDefault="00F309DC" w:rsidP="00F309DC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listen</w:t>
      </w:r>
      <w:r w:rsidRPr="00F309DC">
        <w:rPr>
          <w:rFonts w:eastAsiaTheme="minorEastAsia" w:cstheme="minorHAnsi"/>
          <w:color w:val="002060"/>
          <w:spacing w:val="5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and</w:t>
      </w:r>
      <w:r w:rsidRPr="00F309DC">
        <w:rPr>
          <w:rFonts w:eastAsiaTheme="minorEastAsia" w:cstheme="minorHAnsi"/>
          <w:color w:val="002060"/>
          <w:spacing w:val="5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carry</w:t>
      </w:r>
      <w:r w:rsidRPr="00F309DC">
        <w:rPr>
          <w:rFonts w:eastAsiaTheme="minorEastAsia" w:cstheme="minorHAnsi"/>
          <w:color w:val="002060"/>
          <w:spacing w:val="3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out</w:t>
      </w:r>
      <w:r w:rsidRPr="00F309DC">
        <w:rPr>
          <w:rFonts w:eastAsiaTheme="minorEastAsia" w:cstheme="minorHAnsi"/>
          <w:color w:val="002060"/>
          <w:spacing w:val="6"/>
          <w:w w:val="110"/>
          <w:sz w:val="20"/>
          <w:szCs w:val="20"/>
          <w:lang w:eastAsia="en-GB"/>
        </w:rPr>
        <w:t xml:space="preserve"> </w:t>
      </w:r>
      <w:proofErr w:type="gramStart"/>
      <w:r w:rsidRPr="00F309DC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instructions;</w:t>
      </w:r>
      <w:proofErr w:type="gramEnd"/>
    </w:p>
    <w:p w14:paraId="2370D38B" w14:textId="77777777" w:rsidR="00F309DC" w:rsidRPr="00F309DC" w:rsidRDefault="00F309DC" w:rsidP="00F309DC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6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explore</w:t>
      </w:r>
      <w:r w:rsidRPr="00F309DC">
        <w:rPr>
          <w:rFonts w:eastAsiaTheme="minorEastAsia" w:cstheme="minorHAnsi"/>
          <w:color w:val="002060"/>
          <w:spacing w:val="9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and</w:t>
      </w:r>
      <w:r w:rsidRPr="00F309DC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develop</w:t>
      </w:r>
      <w:r w:rsidRPr="00F309DC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ideas</w:t>
      </w:r>
      <w:r w:rsidRPr="00F309DC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with</w:t>
      </w:r>
      <w:r w:rsidRPr="00F309DC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others,</w:t>
      </w:r>
      <w:r w:rsidRPr="00F309DC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through</w:t>
      </w:r>
      <w:r w:rsidRPr="00F309DC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their</w:t>
      </w:r>
      <w:r w:rsidRPr="00F309DC">
        <w:rPr>
          <w:rFonts w:eastAsiaTheme="minorEastAsia" w:cstheme="minorHAnsi"/>
          <w:color w:val="002060"/>
          <w:spacing w:val="8"/>
          <w:w w:val="110"/>
          <w:sz w:val="20"/>
          <w:szCs w:val="20"/>
          <w:lang w:eastAsia="en-GB"/>
        </w:rPr>
        <w:t xml:space="preserve"> </w:t>
      </w:r>
      <w:proofErr w:type="gramStart"/>
      <w:r w:rsidRPr="00F309DC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talk;</w:t>
      </w:r>
      <w:proofErr w:type="gramEnd"/>
    </w:p>
    <w:p w14:paraId="3A703B69" w14:textId="77777777" w:rsidR="00F309DC" w:rsidRPr="00F309DC" w:rsidRDefault="00F309DC" w:rsidP="00F309DC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72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F309DC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ask</w:t>
      </w:r>
      <w:r w:rsidRPr="00F309DC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questions,</w:t>
      </w:r>
      <w:r w:rsidRPr="00F309DC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</w:t>
      </w:r>
      <w:r w:rsidRPr="00F309DC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well</w:t>
      </w:r>
      <w:r w:rsidRPr="00F309DC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</w:t>
      </w:r>
      <w:r w:rsidRPr="00F309DC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answer</w:t>
      </w:r>
      <w:r w:rsidRPr="00F309DC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proofErr w:type="gramStart"/>
      <w:r w:rsidRPr="00F309DC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them;</w:t>
      </w:r>
      <w:proofErr w:type="gramEnd"/>
    </w:p>
    <w:p w14:paraId="7EA402A8" w14:textId="77777777" w:rsidR="00F309DC" w:rsidRPr="00FB504E" w:rsidRDefault="00F309DC" w:rsidP="00F309DC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work</w:t>
      </w:r>
      <w:r w:rsidRPr="00F309DC">
        <w:rPr>
          <w:rFonts w:eastAsiaTheme="minorEastAsia" w:cstheme="minorHAnsi"/>
          <w:color w:val="002060"/>
          <w:spacing w:val="8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collaboratively</w:t>
      </w:r>
      <w:r w:rsidRPr="00F309DC">
        <w:rPr>
          <w:rFonts w:eastAsiaTheme="minorEastAsia" w:cstheme="minorHAnsi"/>
          <w:color w:val="002060"/>
          <w:spacing w:val="9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with</w:t>
      </w:r>
      <w:r w:rsidRPr="00F309DC">
        <w:rPr>
          <w:rFonts w:eastAsiaTheme="minorEastAsia" w:cstheme="minorHAnsi"/>
          <w:color w:val="002060"/>
          <w:spacing w:val="7"/>
          <w:w w:val="110"/>
          <w:sz w:val="20"/>
          <w:szCs w:val="20"/>
          <w:lang w:eastAsia="en-GB"/>
        </w:rPr>
        <w:t xml:space="preserve"> </w:t>
      </w:r>
      <w:r w:rsidRPr="00F309DC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others.</w:t>
      </w:r>
    </w:p>
    <w:p w14:paraId="7BF03AA6" w14:textId="77777777" w:rsidR="00F309DC" w:rsidRPr="00F309DC" w:rsidRDefault="00F309DC" w:rsidP="00F309DC">
      <w:pPr>
        <w:widowControl w:val="0"/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0466"/>
      </w:tblGrid>
      <w:tr w:rsidR="00FB504E" w:rsidRPr="00FB504E" w14:paraId="54494322" w14:textId="77777777" w:rsidTr="00430C54">
        <w:trPr>
          <w:trHeight w:val="433"/>
        </w:trPr>
        <w:tc>
          <w:tcPr>
            <w:tcW w:w="10466" w:type="dxa"/>
            <w:shd w:val="clear" w:color="auto" w:fill="BDD6EE" w:themeFill="accent5" w:themeFillTint="66"/>
            <w:vAlign w:val="center"/>
          </w:tcPr>
          <w:p w14:paraId="39CEF993" w14:textId="77777777" w:rsidR="00F51A0D" w:rsidRPr="00FB504E" w:rsidRDefault="00F51A0D" w:rsidP="00CB0F7D">
            <w:pPr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FB504E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</w:rPr>
              <w:t>7. Supporting literacy and planning interventions</w:t>
            </w:r>
          </w:p>
        </w:tc>
      </w:tr>
    </w:tbl>
    <w:p w14:paraId="4AD75CF8" w14:textId="77777777" w:rsidR="00430C54" w:rsidRPr="00FB504E" w:rsidRDefault="00430C54" w:rsidP="00F51A0D">
      <w:pPr>
        <w:rPr>
          <w:rFonts w:eastAsia="Calibri" w:cstheme="minorHAnsi"/>
          <w:color w:val="002060"/>
          <w:sz w:val="20"/>
          <w:szCs w:val="20"/>
        </w:rPr>
      </w:pPr>
    </w:p>
    <w:p w14:paraId="3F68A214" w14:textId="77777777" w:rsidR="00455492" w:rsidRPr="00455492" w:rsidRDefault="00455492" w:rsidP="00455492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4" w:lineRule="auto"/>
        <w:ind w:left="22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aim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ensure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that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reach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full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potential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according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individual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abilities.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 identify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which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low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achieving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under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achieving,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proofErr w:type="gramStart"/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order</w:t>
      </w:r>
      <w:r w:rsidRPr="00455492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proofErr w:type="gramEnd"/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take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steps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improve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their attainment.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range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strategies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we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have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place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</w:t>
      </w:r>
      <w:r w:rsidRPr="00455492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needs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include:</w:t>
      </w:r>
    </w:p>
    <w:p w14:paraId="2C1EAE16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Early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identification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for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incoming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Year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7s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bridging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units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with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Primary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schools</w:t>
      </w:r>
    </w:p>
    <w:p w14:paraId="30094D26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72" w:lineRule="exact"/>
        <w:ind w:left="376"/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Analysis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data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gathered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through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reading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tests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across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KS3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CATs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>data</w:t>
      </w:r>
    </w:p>
    <w:p w14:paraId="6FE16565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76"/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Analysis</w:t>
      </w:r>
      <w:r w:rsidRPr="00455492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data</w:t>
      </w:r>
      <w:r w:rsidRPr="00455492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gathered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proofErr w:type="gramStart"/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through</w:t>
      </w:r>
      <w:r w:rsidRPr="00455492">
        <w:rPr>
          <w:rFonts w:eastAsiaTheme="minorEastAsia" w:cstheme="minorHAnsi"/>
          <w:color w:val="002060"/>
          <w:spacing w:val="-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Pr="00455492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proofErr w:type="gramEnd"/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standardised</w:t>
      </w:r>
      <w:r w:rsidRPr="00455492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spelling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test in</w:t>
      </w:r>
      <w:r w:rsidRPr="00455492">
        <w:rPr>
          <w:rFonts w:eastAsiaTheme="minorEastAsia" w:cstheme="minorHAnsi"/>
          <w:color w:val="002060"/>
          <w:spacing w:val="-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>Y7</w:t>
      </w:r>
    </w:p>
    <w:p w14:paraId="34FBD58B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42" w:lineRule="auto"/>
        <w:ind w:right="685" w:firstLine="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When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identifies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who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they</w:t>
      </w:r>
      <w:r w:rsidRPr="00455492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feel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would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benefit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from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extra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support,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they should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complete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“Cause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Concern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Sheet”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forward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this,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with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supporting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evidence,</w:t>
      </w:r>
      <w:r w:rsidRPr="00455492">
        <w:rPr>
          <w:rFonts w:eastAsiaTheme="minorEastAsia" w:cstheme="minorHAnsi"/>
          <w:color w:val="002060"/>
          <w:spacing w:val="-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 Special Educational Needs Co-ordinator.</w:t>
      </w:r>
    </w:p>
    <w:p w14:paraId="3C3C0718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806" w:firstLine="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teachers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are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provided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information</w:t>
      </w:r>
      <w:r w:rsidRPr="00455492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receiving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so</w:t>
      </w:r>
      <w:r w:rsidRPr="00455492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they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can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provide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 within the classroom</w:t>
      </w:r>
    </w:p>
    <w:p w14:paraId="65E8F623" w14:textId="77777777" w:rsidR="00455492" w:rsidRPr="00455492" w:rsidRDefault="00455492" w:rsidP="0045549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3537956D" w14:textId="77777777" w:rsidR="00455492" w:rsidRPr="00455492" w:rsidRDefault="00455492" w:rsidP="00455492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220" w:right="305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 who have been identified as needing targeted literacy support will be given extra literacy help.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Progress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will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tracked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10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allow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adjustment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targets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set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at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beginning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11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year.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The range of support includes:</w:t>
      </w:r>
    </w:p>
    <w:p w14:paraId="306C41FA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71" w:lineRule="exact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Discrete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one-to-one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or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group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support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sessions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with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a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dedicated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Literacy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Support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proofErr w:type="gramStart"/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teacher;</w:t>
      </w:r>
      <w:proofErr w:type="gramEnd"/>
    </w:p>
    <w:p w14:paraId="442BE352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700" w:firstLine="0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Use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range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strategies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class,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such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questioning,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group</w:t>
      </w:r>
      <w:r w:rsidRPr="00455492">
        <w:rPr>
          <w:rFonts w:eastAsiaTheme="minorEastAsia" w:cstheme="minorHAnsi"/>
          <w:color w:val="002060"/>
          <w:spacing w:val="-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work,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individual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task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completion, extended activities and peer and self-evaluations which will be used to ensure that students are </w:t>
      </w:r>
      <w:proofErr w:type="gramStart"/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challenged;</w:t>
      </w:r>
      <w:proofErr w:type="gramEnd"/>
    </w:p>
    <w:p w14:paraId="62BC8FE9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581" w:firstLine="0"/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Parent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Learning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Support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Information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Evening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provide</w:t>
      </w:r>
      <w:r w:rsidRPr="00455492">
        <w:rPr>
          <w:rFonts w:eastAsiaTheme="minorEastAsia" w:cstheme="minorHAnsi"/>
          <w:color w:val="002060"/>
          <w:spacing w:val="-19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communication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on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initiatives</w:t>
      </w:r>
      <w:r w:rsidRPr="00455492">
        <w:rPr>
          <w:rFonts w:eastAsiaTheme="minorEastAsia" w:cstheme="minorHAnsi"/>
          <w:color w:val="002060"/>
          <w:spacing w:val="-1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and practical advice on how parents can help their </w:t>
      </w:r>
      <w:proofErr w:type="gramStart"/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child;</w:t>
      </w:r>
      <w:proofErr w:type="gramEnd"/>
    </w:p>
    <w:p w14:paraId="76E9D6A7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984" w:firstLine="0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Classroom</w:t>
      </w:r>
      <w:r w:rsidRPr="00455492">
        <w:rPr>
          <w:rFonts w:eastAsiaTheme="minorEastAsia" w:cstheme="minorHAnsi"/>
          <w:color w:val="002060"/>
          <w:spacing w:val="-3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assistants</w:t>
      </w:r>
      <w:r w:rsidRPr="00455492"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will</w:t>
      </w:r>
      <w:r w:rsidRPr="00455492">
        <w:rPr>
          <w:rFonts w:eastAsiaTheme="minorEastAsia" w:cstheme="minorHAnsi"/>
          <w:color w:val="002060"/>
          <w:spacing w:val="-3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work</w:t>
      </w:r>
      <w:r w:rsidRPr="00455492"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closely</w:t>
      </w:r>
      <w:r w:rsidRPr="00455492">
        <w:rPr>
          <w:rFonts w:eastAsiaTheme="minorEastAsia" w:cstheme="minorHAnsi"/>
          <w:color w:val="002060"/>
          <w:spacing w:val="-3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with</w:t>
      </w:r>
      <w:r w:rsidRPr="00455492">
        <w:rPr>
          <w:rFonts w:eastAsiaTheme="minorEastAsia" w:cstheme="minorHAnsi"/>
          <w:color w:val="002060"/>
          <w:spacing w:val="-1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3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SEND</w:t>
      </w:r>
      <w:r w:rsidRPr="00455492">
        <w:rPr>
          <w:rFonts w:eastAsiaTheme="minorEastAsia" w:cstheme="minorHAnsi"/>
          <w:color w:val="002060"/>
          <w:spacing w:val="-3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Co-Ordinator,</w:t>
      </w:r>
      <w:r w:rsidRPr="00455492">
        <w:rPr>
          <w:rFonts w:eastAsiaTheme="minorEastAsia" w:cstheme="minorHAnsi"/>
          <w:color w:val="002060"/>
          <w:spacing w:val="-1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Literacy</w:t>
      </w:r>
      <w:r w:rsidRPr="00455492">
        <w:rPr>
          <w:rFonts w:eastAsiaTheme="minorEastAsia" w:cstheme="minorHAnsi"/>
          <w:color w:val="002060"/>
          <w:spacing w:val="-3"/>
          <w:w w:val="110"/>
          <w:sz w:val="20"/>
          <w:szCs w:val="20"/>
          <w:lang w:eastAsia="en-GB"/>
        </w:rPr>
        <w:t xml:space="preserve"> </w:t>
      </w:r>
      <w:proofErr w:type="gramStart"/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Co-Ordinator</w:t>
      </w:r>
      <w:proofErr w:type="gramEnd"/>
      <w:r w:rsidRPr="00455492">
        <w:rPr>
          <w:rFonts w:eastAsiaTheme="minorEastAsia" w:cstheme="minorHAnsi"/>
          <w:color w:val="002060"/>
          <w:spacing w:val="-4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 xml:space="preserve">and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 xml:space="preserve">subject teachers to assist the student with focused and differentiated classwork, projects and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homework</w:t>
      </w:r>
    </w:p>
    <w:p w14:paraId="03DCABEC" w14:textId="77777777" w:rsidR="00455492" w:rsidRPr="00455492" w:rsidRDefault="00455492" w:rsidP="0045549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  <w:color w:val="002060"/>
          <w:sz w:val="20"/>
          <w:szCs w:val="20"/>
          <w:lang w:eastAsia="en-GB"/>
        </w:rPr>
      </w:pPr>
    </w:p>
    <w:p w14:paraId="22F9D5AC" w14:textId="77777777" w:rsidR="00EA0B24" w:rsidRPr="00FB504E" w:rsidRDefault="00EA0B24" w:rsidP="0045549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0"/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</w:pPr>
    </w:p>
    <w:p w14:paraId="0200BBBE" w14:textId="77777777" w:rsidR="00EA0B24" w:rsidRPr="00FB504E" w:rsidRDefault="00EA0B24" w:rsidP="0045549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0"/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</w:pPr>
    </w:p>
    <w:p w14:paraId="34DA8AB9" w14:textId="77777777" w:rsidR="00EA0B24" w:rsidRPr="00FB504E" w:rsidRDefault="00EA0B24" w:rsidP="0045549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0"/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</w:pPr>
    </w:p>
    <w:p w14:paraId="43BC3BE6" w14:textId="712F0B89" w:rsidR="00455492" w:rsidRPr="00455492" w:rsidRDefault="00455492" w:rsidP="0045549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0"/>
        <w:rPr>
          <w:rFonts w:eastAsiaTheme="minorEastAsia" w:cstheme="minorHAnsi"/>
          <w:i/>
          <w:iCs/>
          <w:color w:val="002060"/>
          <w:spacing w:val="-2"/>
          <w:sz w:val="20"/>
          <w:szCs w:val="20"/>
          <w:lang w:eastAsia="en-GB"/>
        </w:rPr>
      </w:pPr>
      <w:r w:rsidRPr="00455492"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  <w:t>Literacy</w:t>
      </w:r>
      <w:r w:rsidRPr="00455492">
        <w:rPr>
          <w:rFonts w:eastAsiaTheme="minorEastAsia" w:cstheme="minorHAnsi"/>
          <w:i/>
          <w:iCs/>
          <w:color w:val="002060"/>
          <w:spacing w:val="-11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  <w:t>Support</w:t>
      </w:r>
      <w:r w:rsidRPr="00455492">
        <w:rPr>
          <w:rFonts w:eastAsiaTheme="minorEastAsia" w:cstheme="minorHAnsi"/>
          <w:i/>
          <w:iCs/>
          <w:color w:val="002060"/>
          <w:spacing w:val="-12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  <w:t>for</w:t>
      </w:r>
      <w:r w:rsidRPr="00455492">
        <w:rPr>
          <w:rFonts w:eastAsiaTheme="minorEastAsia" w:cstheme="minorHAnsi"/>
          <w:i/>
          <w:iCs/>
          <w:color w:val="002060"/>
          <w:spacing w:val="-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i/>
          <w:iCs/>
          <w:color w:val="002060"/>
          <w:sz w:val="20"/>
          <w:szCs w:val="20"/>
          <w:lang w:eastAsia="en-GB"/>
        </w:rPr>
        <w:t>SEN</w:t>
      </w:r>
      <w:r w:rsidRPr="00455492">
        <w:rPr>
          <w:rFonts w:eastAsiaTheme="minorEastAsia" w:cstheme="minorHAnsi"/>
          <w:i/>
          <w:iCs/>
          <w:color w:val="002060"/>
          <w:spacing w:val="-11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i/>
          <w:iCs/>
          <w:color w:val="002060"/>
          <w:spacing w:val="-2"/>
          <w:sz w:val="20"/>
          <w:szCs w:val="20"/>
          <w:lang w:eastAsia="en-GB"/>
        </w:rPr>
        <w:t>Students</w:t>
      </w:r>
    </w:p>
    <w:p w14:paraId="2752C51E" w14:textId="77777777" w:rsidR="00455492" w:rsidRPr="00455492" w:rsidRDefault="00455492" w:rsidP="0045549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20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14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Literacy</w:t>
      </w:r>
      <w:r w:rsidRPr="00455492">
        <w:rPr>
          <w:rFonts w:eastAsiaTheme="minorEastAsia" w:cstheme="minorHAnsi"/>
          <w:color w:val="002060"/>
          <w:spacing w:val="-15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Co-ordinator</w:t>
      </w:r>
      <w:r w:rsidRPr="00455492">
        <w:rPr>
          <w:rFonts w:eastAsiaTheme="minorEastAsia" w:cstheme="minorHAnsi"/>
          <w:color w:val="002060"/>
          <w:spacing w:val="-14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will</w:t>
      </w:r>
      <w:r w:rsidRPr="00455492">
        <w:rPr>
          <w:rFonts w:eastAsiaTheme="minorEastAsia" w:cstheme="minorHAnsi"/>
          <w:color w:val="002060"/>
          <w:spacing w:val="-15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work</w:t>
      </w:r>
      <w:r w:rsidRPr="00455492">
        <w:rPr>
          <w:rFonts w:eastAsiaTheme="minorEastAsia" w:cstheme="minorHAnsi"/>
          <w:color w:val="002060"/>
          <w:spacing w:val="-14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in</w:t>
      </w:r>
      <w:r w:rsidRPr="00455492">
        <w:rPr>
          <w:rFonts w:eastAsiaTheme="minorEastAsia" w:cstheme="minorHAnsi"/>
          <w:color w:val="002060"/>
          <w:spacing w:val="-16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conjunction</w:t>
      </w:r>
      <w:r w:rsidRPr="00455492">
        <w:rPr>
          <w:rFonts w:eastAsiaTheme="minorEastAsia" w:cstheme="minorHAnsi"/>
          <w:color w:val="002060"/>
          <w:spacing w:val="-14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with</w:t>
      </w:r>
      <w:r w:rsidRPr="00455492">
        <w:rPr>
          <w:rFonts w:eastAsiaTheme="minorEastAsia" w:cstheme="minorHAnsi"/>
          <w:color w:val="002060"/>
          <w:spacing w:val="-14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15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SENDCO</w:t>
      </w:r>
      <w:r w:rsidRPr="00455492">
        <w:rPr>
          <w:rFonts w:eastAsiaTheme="minorEastAsia" w:cstheme="minorHAnsi"/>
          <w:color w:val="002060"/>
          <w:spacing w:val="-16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16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ensure:</w:t>
      </w:r>
    </w:p>
    <w:p w14:paraId="2D60CC38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early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identification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455492">
        <w:rPr>
          <w:rFonts w:eastAsiaTheme="minorEastAsia" w:cstheme="minorHAnsi"/>
          <w:color w:val="002060"/>
          <w:spacing w:val="-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assessment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8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</w:t>
      </w:r>
      <w:r w:rsidRPr="00455492">
        <w:rPr>
          <w:rFonts w:eastAsiaTheme="minorEastAsia" w:cstheme="minorHAnsi"/>
          <w:color w:val="002060"/>
          <w:spacing w:val="-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student’s</w:t>
      </w:r>
      <w:r w:rsidRPr="00455492">
        <w:rPr>
          <w:rFonts w:eastAsiaTheme="minorEastAsia" w:cstheme="minorHAnsi"/>
          <w:color w:val="002060"/>
          <w:spacing w:val="-6"/>
          <w:w w:val="115"/>
          <w:sz w:val="20"/>
          <w:szCs w:val="20"/>
          <w:lang w:eastAsia="en-GB"/>
        </w:rPr>
        <w:t xml:space="preserve"> </w:t>
      </w:r>
      <w:proofErr w:type="gramStart"/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difficulties;</w:t>
      </w:r>
      <w:proofErr w:type="gramEnd"/>
    </w:p>
    <w:p w14:paraId="75873C49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6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</w:t>
      </w:r>
      <w:r w:rsidRPr="00455492">
        <w:rPr>
          <w:rFonts w:eastAsiaTheme="minorEastAsia" w:cstheme="minorHAnsi"/>
          <w:color w:val="002060"/>
          <w:spacing w:val="-9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staged</w:t>
      </w:r>
      <w:r w:rsidRPr="00455492">
        <w:rPr>
          <w:rFonts w:eastAsiaTheme="minorEastAsia" w:cstheme="minorHAnsi"/>
          <w:color w:val="002060"/>
          <w:spacing w:val="-9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approached</w:t>
      </w:r>
      <w:r w:rsidRPr="00455492">
        <w:rPr>
          <w:rFonts w:eastAsiaTheme="minorEastAsia" w:cstheme="minorHAnsi"/>
          <w:color w:val="002060"/>
          <w:spacing w:val="-9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7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provision</w:t>
      </w:r>
      <w:r w:rsidRPr="00455492">
        <w:rPr>
          <w:rFonts w:eastAsiaTheme="minorEastAsia" w:cstheme="minorHAnsi"/>
          <w:color w:val="002060"/>
          <w:spacing w:val="-8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as</w:t>
      </w:r>
      <w:r w:rsidRPr="00455492">
        <w:rPr>
          <w:rFonts w:eastAsiaTheme="minorEastAsia" w:cstheme="minorHAnsi"/>
          <w:color w:val="002060"/>
          <w:spacing w:val="-8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set</w:t>
      </w:r>
      <w:r w:rsidRPr="00455492">
        <w:rPr>
          <w:rFonts w:eastAsiaTheme="minorEastAsia" w:cstheme="minorHAnsi"/>
          <w:color w:val="002060"/>
          <w:spacing w:val="-7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out</w:t>
      </w:r>
      <w:r w:rsidRPr="00455492">
        <w:rPr>
          <w:rFonts w:eastAsiaTheme="minorEastAsia" w:cstheme="minorHAnsi"/>
          <w:color w:val="002060"/>
          <w:spacing w:val="-8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in</w:t>
      </w:r>
      <w:r w:rsidRPr="00455492">
        <w:rPr>
          <w:rFonts w:eastAsiaTheme="minorEastAsia" w:cstheme="minorHAnsi"/>
          <w:color w:val="002060"/>
          <w:spacing w:val="-8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-8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“Code</w:t>
      </w:r>
      <w:r w:rsidRPr="00455492">
        <w:rPr>
          <w:rFonts w:eastAsiaTheme="minorEastAsia" w:cstheme="minorHAnsi"/>
          <w:color w:val="002060"/>
          <w:spacing w:val="-7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9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Practice”</w:t>
      </w:r>
      <w:r w:rsidRPr="00455492">
        <w:rPr>
          <w:rFonts w:eastAsiaTheme="minorEastAsia" w:cstheme="minorHAnsi"/>
          <w:color w:val="002060"/>
          <w:spacing w:val="-10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(1998)</w:t>
      </w:r>
      <w:r w:rsidRPr="00455492">
        <w:rPr>
          <w:rFonts w:eastAsiaTheme="minorEastAsia" w:cstheme="minorHAnsi"/>
          <w:color w:val="002060"/>
          <w:spacing w:val="-7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and</w:t>
      </w:r>
      <w:r w:rsidRPr="00455492">
        <w:rPr>
          <w:rFonts w:eastAsiaTheme="minorEastAsia" w:cstheme="minorHAnsi"/>
          <w:color w:val="002060"/>
          <w:spacing w:val="-8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“SENDO”</w:t>
      </w:r>
      <w:r w:rsidRPr="00455492">
        <w:rPr>
          <w:rFonts w:eastAsiaTheme="minorEastAsia" w:cstheme="minorHAnsi"/>
          <w:color w:val="002060"/>
          <w:spacing w:val="-7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(2005</w:t>
      </w:r>
      <w:proofErr w:type="gramStart"/>
      <w:r w:rsidRPr="00455492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);</w:t>
      </w:r>
      <w:proofErr w:type="gramEnd"/>
    </w:p>
    <w:p w14:paraId="5F01047A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376"/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Collaboration</w:t>
      </w:r>
      <w:r w:rsidRPr="00455492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with</w:t>
      </w:r>
      <w:r w:rsidRPr="00455492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stakeholders</w:t>
      </w:r>
      <w:r w:rsidRPr="00455492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prior</w:t>
      </w:r>
      <w:r w:rsidRPr="00455492">
        <w:rPr>
          <w:rFonts w:eastAsiaTheme="minorEastAsia" w:cstheme="minorHAnsi"/>
          <w:color w:val="002060"/>
          <w:spacing w:val="9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the</w:t>
      </w:r>
      <w:r w:rsidRPr="00455492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formulation</w:t>
      </w:r>
      <w:r w:rsidRPr="00455492">
        <w:rPr>
          <w:rFonts w:eastAsiaTheme="minorEastAsia" w:cstheme="minorHAnsi"/>
          <w:color w:val="002060"/>
          <w:spacing w:val="10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12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students’</w:t>
      </w:r>
      <w:r w:rsidRPr="00455492">
        <w:rPr>
          <w:rFonts w:eastAsiaTheme="minorEastAsia" w:cstheme="minorHAnsi"/>
          <w:color w:val="002060"/>
          <w:spacing w:val="9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Individual</w:t>
      </w:r>
      <w:r w:rsidRPr="00455492">
        <w:rPr>
          <w:rFonts w:eastAsiaTheme="minorEastAsia" w:cstheme="minorHAnsi"/>
          <w:color w:val="002060"/>
          <w:spacing w:val="8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Education</w:t>
      </w:r>
      <w:r w:rsidRPr="00455492">
        <w:rPr>
          <w:rFonts w:eastAsiaTheme="minorEastAsia" w:cstheme="minorHAnsi"/>
          <w:color w:val="002060"/>
          <w:spacing w:val="11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Plan</w:t>
      </w:r>
      <w:r w:rsidRPr="00455492">
        <w:rPr>
          <w:rFonts w:eastAsiaTheme="minorEastAsia" w:cstheme="minorHAnsi"/>
          <w:color w:val="002060"/>
          <w:spacing w:val="7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5"/>
          <w:w w:val="110"/>
          <w:sz w:val="20"/>
          <w:szCs w:val="20"/>
          <w:lang w:eastAsia="en-GB"/>
        </w:rPr>
        <w:t>in</w:t>
      </w:r>
    </w:p>
    <w:p w14:paraId="4515957C" w14:textId="77777777" w:rsidR="00455492" w:rsidRPr="00455492" w:rsidRDefault="00455492" w:rsidP="0045549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20"/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order</w:t>
      </w:r>
      <w:r w:rsidRPr="00455492">
        <w:rPr>
          <w:rFonts w:eastAsiaTheme="minorEastAsia" w:cstheme="minorHAnsi"/>
          <w:color w:val="002060"/>
          <w:spacing w:val="-3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>to identify</w:t>
      </w:r>
      <w:r w:rsidRPr="00455492">
        <w:rPr>
          <w:rFonts w:eastAsiaTheme="minorEastAsia" w:cstheme="minorHAnsi"/>
          <w:color w:val="002060"/>
          <w:spacing w:val="-4"/>
          <w:w w:val="110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0"/>
          <w:sz w:val="20"/>
          <w:szCs w:val="20"/>
          <w:lang w:eastAsia="en-GB"/>
        </w:rPr>
        <w:t xml:space="preserve">Literacy </w:t>
      </w:r>
      <w:proofErr w:type="gramStart"/>
      <w:r w:rsidRPr="00455492">
        <w:rPr>
          <w:rFonts w:eastAsiaTheme="minorEastAsia" w:cstheme="minorHAnsi"/>
          <w:color w:val="002060"/>
          <w:spacing w:val="-2"/>
          <w:w w:val="110"/>
          <w:sz w:val="20"/>
          <w:szCs w:val="20"/>
          <w:lang w:eastAsia="en-GB"/>
        </w:rPr>
        <w:t>targets;</w:t>
      </w:r>
      <w:proofErr w:type="gramEnd"/>
    </w:p>
    <w:p w14:paraId="681495BA" w14:textId="77777777" w:rsidR="00455492" w:rsidRPr="00455492" w:rsidRDefault="00455492" w:rsidP="00455492">
      <w:pPr>
        <w:widowControl w:val="0"/>
        <w:numPr>
          <w:ilvl w:val="1"/>
          <w:numId w:val="5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376"/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</w:pP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Settings</w:t>
      </w:r>
      <w:r w:rsidRPr="00455492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of</w:t>
      </w:r>
      <w:r w:rsidRPr="00455492">
        <w:rPr>
          <w:rFonts w:eastAsiaTheme="minorEastAsia" w:cstheme="minorHAnsi"/>
          <w:color w:val="002060"/>
          <w:spacing w:val="-16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appropriate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literacy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targets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to</w:t>
      </w:r>
      <w:r w:rsidRPr="00455492">
        <w:rPr>
          <w:rFonts w:eastAsiaTheme="minorEastAsia" w:cstheme="minorHAnsi"/>
          <w:color w:val="002060"/>
          <w:spacing w:val="-13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allow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for</w:t>
      </w:r>
      <w:r w:rsidRPr="00455492">
        <w:rPr>
          <w:rFonts w:eastAsiaTheme="minorEastAsia" w:cstheme="minorHAnsi"/>
          <w:color w:val="002060"/>
          <w:spacing w:val="-12"/>
          <w:w w:val="115"/>
          <w:sz w:val="20"/>
          <w:szCs w:val="20"/>
          <w:lang w:eastAsia="en-GB"/>
        </w:rPr>
        <w:t xml:space="preserve"> </w:t>
      </w:r>
      <w:proofErr w:type="spellStart"/>
      <w:proofErr w:type="gramStart"/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students</w:t>
      </w:r>
      <w:proofErr w:type="spellEnd"/>
      <w:proofErr w:type="gramEnd"/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progress</w:t>
      </w:r>
      <w:r w:rsidRPr="00455492">
        <w:rPr>
          <w:rFonts w:eastAsiaTheme="minorEastAsia" w:cstheme="minorHAnsi"/>
          <w:color w:val="002060"/>
          <w:spacing w:val="-17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and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improvement</w:t>
      </w:r>
      <w:r w:rsidRPr="00455492">
        <w:rPr>
          <w:rFonts w:eastAsiaTheme="minorEastAsia" w:cstheme="minorHAnsi"/>
          <w:color w:val="002060"/>
          <w:spacing w:val="-15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w w:val="115"/>
          <w:sz w:val="20"/>
          <w:szCs w:val="20"/>
          <w:lang w:eastAsia="en-GB"/>
        </w:rPr>
        <w:t>in</w:t>
      </w:r>
      <w:r w:rsidRPr="00455492">
        <w:rPr>
          <w:rFonts w:eastAsiaTheme="minorEastAsia" w:cstheme="minorHAnsi"/>
          <w:color w:val="002060"/>
          <w:spacing w:val="-14"/>
          <w:w w:val="115"/>
          <w:sz w:val="20"/>
          <w:szCs w:val="20"/>
          <w:lang w:eastAsia="en-GB"/>
        </w:rPr>
        <w:t xml:space="preserve"> </w:t>
      </w:r>
      <w:r w:rsidRPr="00455492">
        <w:rPr>
          <w:rFonts w:eastAsiaTheme="minorEastAsia" w:cstheme="minorHAnsi"/>
          <w:color w:val="002060"/>
          <w:spacing w:val="-2"/>
          <w:w w:val="115"/>
          <w:sz w:val="20"/>
          <w:szCs w:val="20"/>
          <w:lang w:eastAsia="en-GB"/>
        </w:rPr>
        <w:t>literacy.</w:t>
      </w:r>
    </w:p>
    <w:p w14:paraId="22950F88" w14:textId="77777777" w:rsidR="00F51A0D" w:rsidRPr="00FB504E" w:rsidRDefault="00F51A0D" w:rsidP="00455492">
      <w:pPr>
        <w:rPr>
          <w:rFonts w:eastAsia="Calibri" w:cstheme="minorHAnsi"/>
          <w:b/>
          <w:bCs/>
          <w:color w:val="002060"/>
          <w:sz w:val="20"/>
          <w:szCs w:val="20"/>
          <w:u w:val="single"/>
        </w:rPr>
      </w:pPr>
    </w:p>
    <w:sectPr w:rsidR="00F51A0D" w:rsidRPr="00FB504E" w:rsidSect="00D4574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5CA1" w14:textId="77777777" w:rsidR="00255B38" w:rsidRDefault="00255B38" w:rsidP="00E20A1B">
      <w:pPr>
        <w:spacing w:after="0" w:line="240" w:lineRule="auto"/>
      </w:pPr>
      <w:r>
        <w:separator/>
      </w:r>
    </w:p>
  </w:endnote>
  <w:endnote w:type="continuationSeparator" w:id="0">
    <w:p w14:paraId="0B135D4E" w14:textId="77777777" w:rsidR="00255B38" w:rsidRDefault="00255B38" w:rsidP="00E20A1B">
      <w:pPr>
        <w:spacing w:after="0" w:line="240" w:lineRule="auto"/>
      </w:pPr>
      <w:r>
        <w:continuationSeparator/>
      </w:r>
    </w:p>
  </w:endnote>
  <w:endnote w:type="continuationNotice" w:id="1">
    <w:p w14:paraId="71FEA016" w14:textId="77777777" w:rsidR="00255B38" w:rsidRDefault="00255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6"/>
        <w:szCs w:val="16"/>
      </w:rPr>
      <w:id w:val="1077402541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CF3E0A" w14:textId="5AC7051D" w:rsidR="00AE0A55" w:rsidRPr="00AE0A55" w:rsidRDefault="00AE0A55">
            <w:pPr>
              <w:pStyle w:val="Footer"/>
              <w:jc w:val="center"/>
              <w:rPr>
                <w:color w:val="002060"/>
                <w:sz w:val="16"/>
                <w:szCs w:val="16"/>
              </w:rPr>
            </w:pPr>
            <w:r w:rsidRPr="00AE0A55">
              <w:rPr>
                <w:color w:val="002060"/>
                <w:sz w:val="16"/>
                <w:szCs w:val="16"/>
              </w:rPr>
              <w:t xml:space="preserve">Page </w:t>
            </w:r>
            <w:r w:rsidRPr="00AE0A55">
              <w:rPr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AE0A55">
              <w:rPr>
                <w:b/>
                <w:bCs/>
                <w:color w:val="002060"/>
                <w:sz w:val="16"/>
                <w:szCs w:val="16"/>
              </w:rPr>
              <w:instrText xml:space="preserve"> PAGE </w:instrText>
            </w:r>
            <w:r w:rsidRPr="00AE0A55">
              <w:rPr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AE0A55">
              <w:rPr>
                <w:b/>
                <w:bCs/>
                <w:noProof/>
                <w:color w:val="002060"/>
                <w:sz w:val="16"/>
                <w:szCs w:val="16"/>
              </w:rPr>
              <w:t>2</w:t>
            </w:r>
            <w:r w:rsidRPr="00AE0A55">
              <w:rPr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AE0A55">
              <w:rPr>
                <w:color w:val="002060"/>
                <w:sz w:val="16"/>
                <w:szCs w:val="16"/>
              </w:rPr>
              <w:t xml:space="preserve"> of </w:t>
            </w:r>
            <w:r w:rsidRPr="00AE0A55">
              <w:rPr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AE0A55">
              <w:rPr>
                <w:b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Pr="00AE0A55">
              <w:rPr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AE0A55">
              <w:rPr>
                <w:b/>
                <w:bCs/>
                <w:noProof/>
                <w:color w:val="002060"/>
                <w:sz w:val="16"/>
                <w:szCs w:val="16"/>
              </w:rPr>
              <w:t>2</w:t>
            </w:r>
            <w:r w:rsidRPr="00AE0A55">
              <w:rPr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14:paraId="011EBCEF" w14:textId="77777777" w:rsidR="00E20A1B" w:rsidRDefault="00E20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1F31" w14:textId="77777777" w:rsidR="00255B38" w:rsidRDefault="00255B38" w:rsidP="00E20A1B">
      <w:pPr>
        <w:spacing w:after="0" w:line="240" w:lineRule="auto"/>
      </w:pPr>
      <w:r>
        <w:separator/>
      </w:r>
    </w:p>
  </w:footnote>
  <w:footnote w:type="continuationSeparator" w:id="0">
    <w:p w14:paraId="7AF9DF3B" w14:textId="77777777" w:rsidR="00255B38" w:rsidRDefault="00255B38" w:rsidP="00E20A1B">
      <w:pPr>
        <w:spacing w:after="0" w:line="240" w:lineRule="auto"/>
      </w:pPr>
      <w:r>
        <w:continuationSeparator/>
      </w:r>
    </w:p>
  </w:footnote>
  <w:footnote w:type="continuationNotice" w:id="1">
    <w:p w14:paraId="1A416069" w14:textId="77777777" w:rsidR="00255B38" w:rsidRDefault="00255B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4FE" w14:textId="3ECAE3FF" w:rsidR="00AE0A55" w:rsidRDefault="00353BA5">
    <w:pPr>
      <w:pStyle w:val="Header"/>
    </w:pPr>
    <w:r w:rsidRPr="007B6F5A">
      <w:rPr>
        <w:noProof/>
        <w:color w:val="002060"/>
      </w:rPr>
      <w:drawing>
        <wp:inline distT="0" distB="0" distL="0" distR="0" wp14:anchorId="089994AB" wp14:editId="06E90E3C">
          <wp:extent cx="2277110" cy="1075690"/>
          <wp:effectExtent l="0" t="0" r="889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220" w:hanging="156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88" w:hanging="156"/>
      </w:pPr>
    </w:lvl>
    <w:lvl w:ilvl="2">
      <w:numFmt w:val="bullet"/>
      <w:lvlText w:val="•"/>
      <w:lvlJc w:val="left"/>
      <w:pPr>
        <w:ind w:left="2357" w:hanging="156"/>
      </w:pPr>
    </w:lvl>
    <w:lvl w:ilvl="3">
      <w:numFmt w:val="bullet"/>
      <w:lvlText w:val="•"/>
      <w:lvlJc w:val="left"/>
      <w:pPr>
        <w:ind w:left="3425" w:hanging="156"/>
      </w:pPr>
    </w:lvl>
    <w:lvl w:ilvl="4">
      <w:numFmt w:val="bullet"/>
      <w:lvlText w:val="•"/>
      <w:lvlJc w:val="left"/>
      <w:pPr>
        <w:ind w:left="4494" w:hanging="156"/>
      </w:pPr>
    </w:lvl>
    <w:lvl w:ilvl="5">
      <w:numFmt w:val="bullet"/>
      <w:lvlText w:val="•"/>
      <w:lvlJc w:val="left"/>
      <w:pPr>
        <w:ind w:left="5563" w:hanging="156"/>
      </w:pPr>
    </w:lvl>
    <w:lvl w:ilvl="6">
      <w:numFmt w:val="bullet"/>
      <w:lvlText w:val="•"/>
      <w:lvlJc w:val="left"/>
      <w:pPr>
        <w:ind w:left="6631" w:hanging="156"/>
      </w:pPr>
    </w:lvl>
    <w:lvl w:ilvl="7">
      <w:numFmt w:val="bullet"/>
      <w:lvlText w:val="•"/>
      <w:lvlJc w:val="left"/>
      <w:pPr>
        <w:ind w:left="7700" w:hanging="156"/>
      </w:pPr>
    </w:lvl>
    <w:lvl w:ilvl="8">
      <w:numFmt w:val="bullet"/>
      <w:lvlText w:val="•"/>
      <w:lvlJc w:val="left"/>
      <w:pPr>
        <w:ind w:left="8769" w:hanging="156"/>
      </w:pPr>
    </w:lvl>
  </w:abstractNum>
  <w:abstractNum w:abstractNumId="1" w15:restartNumberingAfterBreak="0">
    <w:nsid w:val="00000404"/>
    <w:multiLevelType w:val="multilevel"/>
    <w:tmpl w:val="487649AE"/>
    <w:lvl w:ilvl="0">
      <w:start w:val="1"/>
      <w:numFmt w:val="decimal"/>
      <w:lvlText w:val="%1."/>
      <w:lvlJc w:val="left"/>
      <w:pPr>
        <w:ind w:left="220" w:hanging="190"/>
      </w:pPr>
      <w:rPr>
        <w:rFonts w:asciiTheme="minorHAnsi" w:eastAsiaTheme="minorEastAsia" w:hAnsiTheme="minorHAnsi" w:cstheme="minorHAnsi"/>
        <w:b w:val="0"/>
        <w:bCs w:val="0"/>
        <w:i w:val="0"/>
        <w:iCs w:val="0"/>
        <w:spacing w:val="-1"/>
        <w:w w:val="85"/>
        <w:sz w:val="22"/>
        <w:szCs w:val="22"/>
      </w:rPr>
    </w:lvl>
    <w:lvl w:ilvl="1">
      <w:numFmt w:val="bullet"/>
      <w:lvlText w:val="•"/>
      <w:lvlJc w:val="left"/>
      <w:pPr>
        <w:ind w:left="1288" w:hanging="190"/>
      </w:pPr>
    </w:lvl>
    <w:lvl w:ilvl="2">
      <w:numFmt w:val="bullet"/>
      <w:lvlText w:val="•"/>
      <w:lvlJc w:val="left"/>
      <w:pPr>
        <w:ind w:left="2357" w:hanging="190"/>
      </w:pPr>
    </w:lvl>
    <w:lvl w:ilvl="3">
      <w:numFmt w:val="bullet"/>
      <w:lvlText w:val="•"/>
      <w:lvlJc w:val="left"/>
      <w:pPr>
        <w:ind w:left="3425" w:hanging="190"/>
      </w:pPr>
    </w:lvl>
    <w:lvl w:ilvl="4">
      <w:numFmt w:val="bullet"/>
      <w:lvlText w:val="•"/>
      <w:lvlJc w:val="left"/>
      <w:pPr>
        <w:ind w:left="4494" w:hanging="190"/>
      </w:pPr>
    </w:lvl>
    <w:lvl w:ilvl="5">
      <w:numFmt w:val="bullet"/>
      <w:lvlText w:val="•"/>
      <w:lvlJc w:val="left"/>
      <w:pPr>
        <w:ind w:left="5563" w:hanging="190"/>
      </w:pPr>
    </w:lvl>
    <w:lvl w:ilvl="6">
      <w:numFmt w:val="bullet"/>
      <w:lvlText w:val="•"/>
      <w:lvlJc w:val="left"/>
      <w:pPr>
        <w:ind w:left="6631" w:hanging="190"/>
      </w:pPr>
    </w:lvl>
    <w:lvl w:ilvl="7">
      <w:numFmt w:val="bullet"/>
      <w:lvlText w:val="•"/>
      <w:lvlJc w:val="left"/>
      <w:pPr>
        <w:ind w:left="7700" w:hanging="190"/>
      </w:pPr>
    </w:lvl>
    <w:lvl w:ilvl="8">
      <w:numFmt w:val="bullet"/>
      <w:lvlText w:val="•"/>
      <w:lvlJc w:val="left"/>
      <w:pPr>
        <w:ind w:left="8769" w:hanging="190"/>
      </w:pPr>
    </w:lvl>
  </w:abstractNum>
  <w:abstractNum w:abstractNumId="2" w15:restartNumberingAfterBreak="0">
    <w:nsid w:val="00000405"/>
    <w:multiLevelType w:val="multilevel"/>
    <w:tmpl w:val="C36C8896"/>
    <w:lvl w:ilvl="0">
      <w:start w:val="6"/>
      <w:numFmt w:val="decimal"/>
      <w:lvlText w:val="%1."/>
      <w:lvlJc w:val="left"/>
      <w:pPr>
        <w:ind w:left="220" w:hanging="214"/>
      </w:pPr>
      <w:rPr>
        <w:rFonts w:ascii="Gill Sans MT" w:hAnsi="Gill Sans MT" w:cs="Gill Sans MT"/>
        <w:b w:val="0"/>
        <w:bCs w:val="0"/>
        <w:i w:val="0"/>
        <w:iCs w:val="0"/>
        <w:w w:val="101"/>
        <w:sz w:val="22"/>
        <w:szCs w:val="22"/>
      </w:rPr>
    </w:lvl>
    <w:lvl w:ilvl="1">
      <w:numFmt w:val="bullet"/>
      <w:lvlText w:val=""/>
      <w:lvlJc w:val="left"/>
      <w:pPr>
        <w:ind w:left="220" w:hanging="156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7" w:hanging="156"/>
      </w:pPr>
    </w:lvl>
    <w:lvl w:ilvl="3">
      <w:numFmt w:val="bullet"/>
      <w:lvlText w:val="•"/>
      <w:lvlJc w:val="left"/>
      <w:pPr>
        <w:ind w:left="3425" w:hanging="156"/>
      </w:pPr>
    </w:lvl>
    <w:lvl w:ilvl="4">
      <w:numFmt w:val="bullet"/>
      <w:lvlText w:val="•"/>
      <w:lvlJc w:val="left"/>
      <w:pPr>
        <w:ind w:left="4494" w:hanging="156"/>
      </w:pPr>
    </w:lvl>
    <w:lvl w:ilvl="5">
      <w:numFmt w:val="bullet"/>
      <w:lvlText w:val="•"/>
      <w:lvlJc w:val="left"/>
      <w:pPr>
        <w:ind w:left="5563" w:hanging="156"/>
      </w:pPr>
    </w:lvl>
    <w:lvl w:ilvl="6">
      <w:numFmt w:val="bullet"/>
      <w:lvlText w:val="•"/>
      <w:lvlJc w:val="left"/>
      <w:pPr>
        <w:ind w:left="6631" w:hanging="156"/>
      </w:pPr>
    </w:lvl>
    <w:lvl w:ilvl="7">
      <w:numFmt w:val="bullet"/>
      <w:lvlText w:val="•"/>
      <w:lvlJc w:val="left"/>
      <w:pPr>
        <w:ind w:left="7700" w:hanging="156"/>
      </w:pPr>
    </w:lvl>
    <w:lvl w:ilvl="8">
      <w:numFmt w:val="bullet"/>
      <w:lvlText w:val="•"/>
      <w:lvlJc w:val="left"/>
      <w:pPr>
        <w:ind w:left="8769" w:hanging="156"/>
      </w:pPr>
    </w:lvl>
  </w:abstractNum>
  <w:abstractNum w:abstractNumId="3" w15:restartNumberingAfterBreak="0">
    <w:nsid w:val="1CF47B9A"/>
    <w:multiLevelType w:val="hybridMultilevel"/>
    <w:tmpl w:val="FB023C26"/>
    <w:lvl w:ilvl="0" w:tplc="642EC59E">
      <w:start w:val="2"/>
      <w:numFmt w:val="bullet"/>
      <w:lvlText w:val="-"/>
      <w:lvlJc w:val="left"/>
      <w:pPr>
        <w:ind w:left="73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57E52850"/>
    <w:multiLevelType w:val="multilevel"/>
    <w:tmpl w:val="616A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C4231"/>
    <w:multiLevelType w:val="hybridMultilevel"/>
    <w:tmpl w:val="1EB6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53DD"/>
    <w:multiLevelType w:val="hybridMultilevel"/>
    <w:tmpl w:val="11368E7E"/>
    <w:lvl w:ilvl="0" w:tplc="F75ADCA4">
      <w:start w:val="1"/>
      <w:numFmt w:val="decimal"/>
      <w:lvlText w:val="%1."/>
      <w:lvlJc w:val="left"/>
      <w:pPr>
        <w:ind w:left="1140" w:hanging="360"/>
      </w:pPr>
      <w:rPr>
        <w:rFonts w:hint="default"/>
        <w:w w:val="105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29"/>
    <w:rsid w:val="000924CE"/>
    <w:rsid w:val="00097BD6"/>
    <w:rsid w:val="000D04CD"/>
    <w:rsid w:val="000D1A56"/>
    <w:rsid w:val="000E5404"/>
    <w:rsid w:val="00150E39"/>
    <w:rsid w:val="001B347C"/>
    <w:rsid w:val="001E12C8"/>
    <w:rsid w:val="00201E8E"/>
    <w:rsid w:val="00255B38"/>
    <w:rsid w:val="00275060"/>
    <w:rsid w:val="00303A42"/>
    <w:rsid w:val="00353BA5"/>
    <w:rsid w:val="00363577"/>
    <w:rsid w:val="00370375"/>
    <w:rsid w:val="00384F98"/>
    <w:rsid w:val="003E4403"/>
    <w:rsid w:val="00430C54"/>
    <w:rsid w:val="00440567"/>
    <w:rsid w:val="00455492"/>
    <w:rsid w:val="004818D5"/>
    <w:rsid w:val="00496121"/>
    <w:rsid w:val="004A24F9"/>
    <w:rsid w:val="00521761"/>
    <w:rsid w:val="005273E9"/>
    <w:rsid w:val="0055145E"/>
    <w:rsid w:val="00575EDB"/>
    <w:rsid w:val="00583B76"/>
    <w:rsid w:val="005D1365"/>
    <w:rsid w:val="005E210E"/>
    <w:rsid w:val="005F09E6"/>
    <w:rsid w:val="006068E0"/>
    <w:rsid w:val="00611AC3"/>
    <w:rsid w:val="00687C9E"/>
    <w:rsid w:val="006C76D5"/>
    <w:rsid w:val="006D5A72"/>
    <w:rsid w:val="00796C49"/>
    <w:rsid w:val="007B2022"/>
    <w:rsid w:val="00802C59"/>
    <w:rsid w:val="00807EE9"/>
    <w:rsid w:val="00842514"/>
    <w:rsid w:val="008777E6"/>
    <w:rsid w:val="008834E8"/>
    <w:rsid w:val="008A4E29"/>
    <w:rsid w:val="008E08AA"/>
    <w:rsid w:val="00935FF0"/>
    <w:rsid w:val="009470CA"/>
    <w:rsid w:val="00947AE3"/>
    <w:rsid w:val="00961D9C"/>
    <w:rsid w:val="0097106A"/>
    <w:rsid w:val="00980CCE"/>
    <w:rsid w:val="009C2E36"/>
    <w:rsid w:val="00A10EBE"/>
    <w:rsid w:val="00A20C5A"/>
    <w:rsid w:val="00A86D42"/>
    <w:rsid w:val="00A959B0"/>
    <w:rsid w:val="00AB1CAD"/>
    <w:rsid w:val="00AE0A55"/>
    <w:rsid w:val="00AF5C3A"/>
    <w:rsid w:val="00B11CD5"/>
    <w:rsid w:val="00BB71EE"/>
    <w:rsid w:val="00BD6760"/>
    <w:rsid w:val="00C8750F"/>
    <w:rsid w:val="00CB4110"/>
    <w:rsid w:val="00CE06B7"/>
    <w:rsid w:val="00D13F81"/>
    <w:rsid w:val="00D4326E"/>
    <w:rsid w:val="00D45745"/>
    <w:rsid w:val="00D713E7"/>
    <w:rsid w:val="00D910F1"/>
    <w:rsid w:val="00DB3C3C"/>
    <w:rsid w:val="00DC1A3F"/>
    <w:rsid w:val="00DC1DD0"/>
    <w:rsid w:val="00DC5A03"/>
    <w:rsid w:val="00E00ED4"/>
    <w:rsid w:val="00E0596A"/>
    <w:rsid w:val="00E20A1B"/>
    <w:rsid w:val="00E2208E"/>
    <w:rsid w:val="00E335B4"/>
    <w:rsid w:val="00E41539"/>
    <w:rsid w:val="00E8190C"/>
    <w:rsid w:val="00EA0B24"/>
    <w:rsid w:val="00EA4F80"/>
    <w:rsid w:val="00EB0E19"/>
    <w:rsid w:val="00F309DC"/>
    <w:rsid w:val="00F51A0D"/>
    <w:rsid w:val="00F87E51"/>
    <w:rsid w:val="00FA28E3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9BD9"/>
  <w15:chartTrackingRefBased/>
  <w15:docId w15:val="{A07724DA-7E01-4AE9-82EF-8E23AD4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4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947AE3"/>
    <w:pPr>
      <w:spacing w:after="0" w:line="240" w:lineRule="auto"/>
    </w:pPr>
    <w:rPr>
      <w:rFonts w:ascii="Raleway" w:hAnsi="Ralewa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1B"/>
  </w:style>
  <w:style w:type="paragraph" w:styleId="Footer">
    <w:name w:val="footer"/>
    <w:basedOn w:val="Normal"/>
    <w:link w:val="FooterChar"/>
    <w:uiPriority w:val="99"/>
    <w:unhideWhenUsed/>
    <w:rsid w:val="00E2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1B"/>
  </w:style>
  <w:style w:type="paragraph" w:styleId="ListParagraph">
    <w:name w:val="List Paragraph"/>
    <w:basedOn w:val="Normal"/>
    <w:uiPriority w:val="34"/>
    <w:qFormat/>
    <w:rsid w:val="0079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221dbcf1b24d8983da1c7d4acfb9aa xmlns="9da7815e-6224-41a2-8179-fbc5bdcec2cb">
      <Terms xmlns="http://schemas.microsoft.com/office/infopath/2007/PartnerControls"/>
    </l6221dbcf1b24d8983da1c7d4acfb9aa>
    <TaxCatchAll xmlns="9da7815e-6224-41a2-8179-fbc5bdcec2cb" xsi:nil="true"/>
    <lcf76f155ced4ddcb4097134ff3c332f xmlns="f9e43229-532f-418d-917a-3b1e609518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579F2D35D7846BF304FD1191202CE" ma:contentTypeVersion="18" ma:contentTypeDescription="Create a new document." ma:contentTypeScope="" ma:versionID="a1ddd93c2fe339b7c01377613a5c0ec8">
  <xsd:schema xmlns:xsd="http://www.w3.org/2001/XMLSchema" xmlns:xs="http://www.w3.org/2001/XMLSchema" xmlns:p="http://schemas.microsoft.com/office/2006/metadata/properties" xmlns:ns2="9da7815e-6224-41a2-8179-fbc5bdcec2cb" xmlns:ns3="f9e43229-532f-418d-917a-3b1e60951840" xmlns:ns4="05f361ec-642c-42da-9b0c-7151ab1ec790" targetNamespace="http://schemas.microsoft.com/office/2006/metadata/properties" ma:root="true" ma:fieldsID="5333d02befa561a1d3d727646c79b9c8" ns2:_="" ns3:_="" ns4:_="">
    <xsd:import namespace="9da7815e-6224-41a2-8179-fbc5bdcec2cb"/>
    <xsd:import namespace="f9e43229-532f-418d-917a-3b1e60951840"/>
    <xsd:import namespace="05f361ec-642c-42da-9b0c-7151ab1ec790"/>
    <xsd:element name="properties">
      <xsd:complexType>
        <xsd:sequence>
          <xsd:element name="documentManagement">
            <xsd:complexType>
              <xsd:all>
                <xsd:element ref="ns2:l6221dbcf1b24d8983da1c7d4acfb9aa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815e-6224-41a2-8179-fbc5bdcec2cb" elementFormDefault="qualified">
    <xsd:import namespace="http://schemas.microsoft.com/office/2006/documentManagement/types"/>
    <xsd:import namespace="http://schemas.microsoft.com/office/infopath/2007/PartnerControls"/>
    <xsd:element name="l6221dbcf1b24d8983da1c7d4acfb9aa" ma:index="9" nillable="true" ma:taxonomy="true" ma:internalName="l6221dbcf1b24d8983da1c7d4acfb9aa" ma:taxonomyFieldName="Document_x0020_Category" ma:displayName="Document Category" ma:fieldId="{56221dbc-f1b2-4d89-83da-1c7d4acfb9aa}" ma:sspId="755c0e60-3cfb-4199-92cf-3a58c40b78d9" ma:termSetId="661e7864-180b-417f-bce2-625c5702c5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470b94-4fdf-430d-b91a-1b3064b39b9f}" ma:internalName="TaxCatchAll" ma:showField="CatchAllData" ma:web="9da7815e-6224-41a2-8179-fbc5bdcec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3229-532f-418d-917a-3b1e60951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55c0e60-3cfb-4199-92cf-3a58c40b7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361ec-642c-42da-9b0c-7151ab1e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BADBF-AE2B-4AA6-8DAC-3D8BE07E0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A707B-87D6-434C-9918-B0A9AF6FEFA1}">
  <ds:schemaRefs>
    <ds:schemaRef ds:uri="http://schemas.microsoft.com/office/2006/metadata/properties"/>
    <ds:schemaRef ds:uri="http://schemas.microsoft.com/office/infopath/2007/PartnerControls"/>
    <ds:schemaRef ds:uri="9da7815e-6224-41a2-8179-fbc5bdcec2cb"/>
    <ds:schemaRef ds:uri="f9e43229-532f-418d-917a-3b1e60951840"/>
  </ds:schemaRefs>
</ds:datastoreItem>
</file>

<file path=customXml/itemProps3.xml><?xml version="1.0" encoding="utf-8"?>
<ds:datastoreItem xmlns:ds="http://schemas.openxmlformats.org/officeDocument/2006/customXml" ds:itemID="{B34EC6DF-8EE1-4FF0-8896-BB066CBA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7815e-6224-41a2-8179-fbc5bdcec2cb"/>
    <ds:schemaRef ds:uri="f9e43229-532f-418d-917a-3b1e60951840"/>
    <ds:schemaRef ds:uri="05f361ec-642c-42da-9b0c-7151ab1ec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1845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Brent</dc:creator>
  <cp:keywords/>
  <dc:description/>
  <cp:lastModifiedBy>Lucy Thompson</cp:lastModifiedBy>
  <cp:revision>25</cp:revision>
  <cp:lastPrinted>2022-07-13T11:33:00Z</cp:lastPrinted>
  <dcterms:created xsi:type="dcterms:W3CDTF">2022-07-13T11:33:00Z</dcterms:created>
  <dcterms:modified xsi:type="dcterms:W3CDTF">2023-03-27T12:36:00Z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0x010100B26579F2D35D7846BF304FD1191202CE</vt:lpwstr>
  </property>
  <property fmtid="{D5CDD505-2E9C-101B-9397-08002B2CF9AE}" pid="3" name="Document Category">
    <vt:lpwstr/>
  </property>
  <property fmtid="{D5CDD505-2E9C-101B-9397-08002B2CF9AE}" pid="4" name="MediaServiceImageTags">
    <vt:lpwstr/>
  </property>
</Properties>
</file>